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6E57" w14:textId="665D8694" w:rsidR="006536AE" w:rsidRPr="006536AE" w:rsidRDefault="006536AE" w:rsidP="0051156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noProof/>
          <w:kern w:val="0"/>
          <w:sz w:val="26"/>
          <w:szCs w:val="26"/>
          <w:lang w:eastAsia="uk-UA"/>
          <w14:ligatures w14:val="none"/>
        </w:rPr>
        <w:drawing>
          <wp:inline distT="0" distB="0" distL="0" distR="0" wp14:anchorId="6A0E6E6C" wp14:editId="6A0E6E6D">
            <wp:extent cx="431800" cy="609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E6E58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ТЯГИНСЬКА СІЛЬСЬКА В</w:t>
      </w: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І</w:t>
      </w: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ЙСЬКОВА АДМІНІСТРАЦІЯ</w:t>
      </w:r>
    </w:p>
    <w:p w14:paraId="6A0E6E59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БЕРИСЛАВСЬКОГО РАЙОНУ ХЕРСОНСЬКОЇ ОБЛАСТІ</w:t>
      </w:r>
    </w:p>
    <w:p w14:paraId="6A0E6E5A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0E6E5B" w14:textId="77777777" w:rsidR="006536AE" w:rsidRPr="006515F5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РОЗПОРЯДЖЕННЯ </w:t>
      </w:r>
    </w:p>
    <w:p w14:paraId="0CC029E3" w14:textId="77777777" w:rsidR="00AE2619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Начальника сільської військової адміністрації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</w:t>
      </w:r>
    </w:p>
    <w:p w14:paraId="6DBDBC47" w14:textId="77777777" w:rsidR="0051156E" w:rsidRDefault="0051156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</w:pPr>
    </w:p>
    <w:p w14:paraId="6A0E6E5D" w14:textId="48B1D087" w:rsidR="006536AE" w:rsidRPr="00AE2619" w:rsidRDefault="00AE2619" w:rsidP="0051156E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AE261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0</w:t>
      </w:r>
      <w:r w:rsidR="00E869CE" w:rsidRPr="00AE261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7.08.2026</w:t>
      </w:r>
      <w:r w:rsidR="006536AE" w:rsidRPr="00AE261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51156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proofErr w:type="spellStart"/>
      <w:r w:rsidR="006536AE" w:rsidRPr="00AE261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с.Тягинка</w:t>
      </w:r>
      <w:proofErr w:type="spellEnd"/>
      <w:r w:rsidR="0051156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="006536AE" w:rsidRPr="00AE261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№ </w:t>
      </w:r>
      <w:r w:rsidR="00E869CE" w:rsidRPr="00AE261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242</w:t>
      </w:r>
      <w:r w:rsidR="006536AE" w:rsidRPr="00AE261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</w:t>
      </w:r>
    </w:p>
    <w:p w14:paraId="6A0E6E5E" w14:textId="47C9F1DB" w:rsidR="006536AE" w:rsidRPr="00AE2619" w:rsidRDefault="006536A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A0E6E5F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Про надання одноразової</w:t>
      </w:r>
      <w:r w:rsidRPr="006515F5">
        <w:rPr>
          <w:b/>
          <w:bCs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>допомоги</w:t>
      </w:r>
    </w:p>
    <w:p w14:paraId="6A0E6E60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особам з числа дітей-сиріт та дітей, </w:t>
      </w:r>
    </w:p>
    <w:p w14:paraId="6A0E6E61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позбавлених батьківського піклування, </w:t>
      </w:r>
    </w:p>
    <w:p w14:paraId="6A0E6E62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>які досягли 18-річного віку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</w:p>
    <w:p w14:paraId="6A0E6E63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6A0E6E64" w14:textId="1ED34228" w:rsidR="006536AE" w:rsidRPr="006515F5" w:rsidRDefault="006536AE" w:rsidP="0051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shd w:val="clear" w:color="auto" w:fill="FFFFFF"/>
          <w14:ligatures w14:val="none"/>
        </w:rPr>
        <w:t>Відповідно до п. 2 Постанови Кабінету Міністрів України від 25 серпня 2005 року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віку»,  «Програми надання одноразової допомоги дітям-сиротам і дітям, позбавленим батьківського піклування після досягнення 18-річного віку Тягинської сільської ради на 2025-2027 роки» затвердженої розпорядженням начальника сільської військової адміністрації Тягинської сільської ради від 18.12.2024 року №393,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враховуючи Указ Президента України</w:t>
      </w:r>
      <w:r w:rsidR="00447A0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від 27.10.2022 року № 738/2022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«Про утворення військових адміністрацій населених пунктів у Херсонській</w:t>
      </w:r>
      <w:r w:rsidR="009B0213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області»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розпорядження  Президента України від 15 червня 2023р.№ 106/2023-рп «Про призначення М.Яценка начальником Тягинської сільської військової адміністрації </w:t>
      </w:r>
      <w:r w:rsidR="009B0213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Бериславського району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Херсонській області», </w:t>
      </w:r>
      <w:r w:rsidR="0053091D" w:rsidRPr="006515F5">
        <w:rPr>
          <w:rFonts w:ascii="Times New Roman" w:hAnsi="Times New Roman" w:cs="Times New Roman"/>
          <w:sz w:val="27"/>
          <w:szCs w:val="27"/>
        </w:rPr>
        <w:t>постанову Верховної Ради України від 16 листопада 2022 року № 2778-IX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</w:t>
      </w:r>
      <w:r w:rsidR="00FA59D0">
        <w:rPr>
          <w:rFonts w:ascii="Times New Roman" w:hAnsi="Times New Roman" w:cs="Times New Roman"/>
          <w:sz w:val="27"/>
          <w:szCs w:val="27"/>
        </w:rPr>
        <w:t>»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керуючись </w:t>
      </w:r>
      <w:r w:rsidRPr="006515F5">
        <w:rPr>
          <w:kern w:val="0"/>
          <w:sz w:val="27"/>
          <w:szCs w:val="27"/>
          <w14:ligatures w14:val="none"/>
        </w:rPr>
        <w:t xml:space="preserve"> 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Законом України «Про місцеве самоврядування в Україні»:</w:t>
      </w:r>
    </w:p>
    <w:p w14:paraId="6A0E6E65" w14:textId="1B7382EC" w:rsidR="006536AE" w:rsidRPr="006515F5" w:rsidRDefault="006536AE" w:rsidP="0051156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1.Надати одноразову допомогу </w:t>
      </w:r>
      <w:r w:rsidR="00FB50A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Шевель Дар’ї Миколаївни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1</w:t>
      </w:r>
      <w:r w:rsidR="00FC7920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9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.0</w:t>
      </w:r>
      <w:r w:rsidR="002430FD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5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.200</w:t>
      </w:r>
      <w:r w:rsidR="002430FD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8</w:t>
      </w:r>
      <w:r w:rsidR="00841D65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р</w:t>
      </w:r>
      <w:r w:rsidR="0036373D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оку народження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у розмірі 1810,</w:t>
      </w:r>
      <w:r w:rsidR="00B46B0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0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0 гривень </w:t>
      </w: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shd w:val="clear" w:color="auto" w:fill="FFFFFF"/>
          <w14:ligatures w14:val="none"/>
        </w:rPr>
        <w:t>(одна тисяча вісімсот десять гривень, 00 копійок)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особі з числа д</w:t>
      </w:r>
      <w:r w:rsidR="00AF6D8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ітей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 позбавлен</w:t>
      </w:r>
      <w:r w:rsidR="00813BF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их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батьківського піклування, </w:t>
      </w:r>
      <w:r w:rsidR="00861A69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після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досяг</w:t>
      </w:r>
      <w:r w:rsidR="00861A69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нення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18-річного віку.</w:t>
      </w:r>
    </w:p>
    <w:p w14:paraId="6A0E6E66" w14:textId="39693D9B" w:rsidR="006536AE" w:rsidRPr="006515F5" w:rsidRDefault="006536AE" w:rsidP="0051156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2.Бухгалтеру відділу освіти, культури та туризму, молоді та спорту Тягинської сільської ради здійснити виплату</w:t>
      </w:r>
      <w:r w:rsidR="0006058D" w:rsidRPr="006515F5">
        <w:rPr>
          <w:sz w:val="27"/>
          <w:szCs w:val="27"/>
        </w:rPr>
        <w:t xml:space="preserve"> </w:t>
      </w:r>
      <w:r w:rsidR="0006058D" w:rsidRPr="006515F5">
        <w:rPr>
          <w:rFonts w:ascii="Times New Roman" w:hAnsi="Times New Roman" w:cs="Times New Roman"/>
          <w:sz w:val="27"/>
          <w:szCs w:val="27"/>
        </w:rPr>
        <w:t xml:space="preserve">одноразової допомоги </w:t>
      </w:r>
      <w:r w:rsidR="001135E0">
        <w:rPr>
          <w:rFonts w:ascii="Times New Roman" w:hAnsi="Times New Roman" w:cs="Times New Roman"/>
          <w:sz w:val="27"/>
          <w:szCs w:val="27"/>
        </w:rPr>
        <w:t xml:space="preserve">Шевель Дар’ї Миколаївні </w:t>
      </w:r>
      <w:r w:rsidR="0006058D" w:rsidRPr="006515F5">
        <w:rPr>
          <w:rFonts w:ascii="Times New Roman" w:hAnsi="Times New Roman" w:cs="Times New Roman"/>
          <w:sz w:val="27"/>
          <w:szCs w:val="27"/>
        </w:rPr>
        <w:t xml:space="preserve"> у розмірі 1810,00 гривень.</w:t>
      </w:r>
    </w:p>
    <w:p w14:paraId="6A0E6E67" w14:textId="2DB2B661" w:rsidR="006536AE" w:rsidRPr="006515F5" w:rsidRDefault="006536AE" w:rsidP="0051156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3. Контроль за виконанням </w:t>
      </w:r>
      <w:r w:rsidR="00192901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цього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розпорядження покласти на начальника відділу освіти, культури та туризму, молоді та спорту Тягинської сільської ради О.А.Зубкову.</w:t>
      </w:r>
    </w:p>
    <w:p w14:paraId="6A0E6E68" w14:textId="77777777" w:rsidR="006536AE" w:rsidRDefault="006536A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A0E6E69" w14:textId="77777777" w:rsidR="006536AE" w:rsidRPr="006515F5" w:rsidRDefault="006536AE" w:rsidP="00AE26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Начальник Тягинської </w:t>
      </w:r>
    </w:p>
    <w:p w14:paraId="6A0E6E6B" w14:textId="0B5626A3" w:rsidR="00AE5496" w:rsidRDefault="006536AE" w:rsidP="0051156E">
      <w:pPr>
        <w:tabs>
          <w:tab w:val="left" w:pos="6804"/>
        </w:tabs>
        <w:spacing w:after="0" w:line="240" w:lineRule="auto"/>
        <w:jc w:val="both"/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сільської військової адміністрації</w:t>
      </w:r>
      <w:r w:rsidR="0051156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ab/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Микола ЯЦЕНК</w:t>
      </w:r>
      <w:r w:rsidR="00340C61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</w:t>
      </w:r>
    </w:p>
    <w:sectPr w:rsidR="00AE5496" w:rsidSect="00AE2619">
      <w:footerReference w:type="default" r:id="rId7"/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0E7A" w14:textId="77777777" w:rsidR="00092907" w:rsidRDefault="00092907">
      <w:pPr>
        <w:spacing w:after="0" w:line="240" w:lineRule="auto"/>
      </w:pPr>
      <w:r>
        <w:separator/>
      </w:r>
    </w:p>
  </w:endnote>
  <w:endnote w:type="continuationSeparator" w:id="0">
    <w:p w14:paraId="31DE1DE2" w14:textId="77777777" w:rsidR="00092907" w:rsidRDefault="0009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6E6E" w14:textId="77777777" w:rsidR="006536AE" w:rsidRPr="005631E7" w:rsidRDefault="006536AE">
    <w:pPr>
      <w:pStyle w:val="ae"/>
      <w:jc w:val="right"/>
    </w:pPr>
    <w:r>
      <w:t>1</w:t>
    </w:r>
  </w:p>
  <w:p w14:paraId="6A0E6E6F" w14:textId="77777777" w:rsidR="006536AE" w:rsidRDefault="00653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B4E2" w14:textId="77777777" w:rsidR="00092907" w:rsidRDefault="00092907">
      <w:pPr>
        <w:spacing w:after="0" w:line="240" w:lineRule="auto"/>
      </w:pPr>
      <w:r>
        <w:separator/>
      </w:r>
    </w:p>
  </w:footnote>
  <w:footnote w:type="continuationSeparator" w:id="0">
    <w:p w14:paraId="60FB28F4" w14:textId="77777777" w:rsidR="00092907" w:rsidRDefault="00092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E5"/>
    <w:rsid w:val="0000249C"/>
    <w:rsid w:val="0002319B"/>
    <w:rsid w:val="0006058D"/>
    <w:rsid w:val="00092907"/>
    <w:rsid w:val="000A26C5"/>
    <w:rsid w:val="000D3748"/>
    <w:rsid w:val="001135E0"/>
    <w:rsid w:val="00142CB2"/>
    <w:rsid w:val="00192901"/>
    <w:rsid w:val="001B187A"/>
    <w:rsid w:val="002104E5"/>
    <w:rsid w:val="002430FD"/>
    <w:rsid w:val="00283B5A"/>
    <w:rsid w:val="002D2163"/>
    <w:rsid w:val="00340C61"/>
    <w:rsid w:val="0036373D"/>
    <w:rsid w:val="004225A2"/>
    <w:rsid w:val="00447A01"/>
    <w:rsid w:val="00461A38"/>
    <w:rsid w:val="0047427C"/>
    <w:rsid w:val="004912E2"/>
    <w:rsid w:val="0051156E"/>
    <w:rsid w:val="005225C2"/>
    <w:rsid w:val="0053091D"/>
    <w:rsid w:val="00544FD1"/>
    <w:rsid w:val="005B5944"/>
    <w:rsid w:val="006515F5"/>
    <w:rsid w:val="00651D67"/>
    <w:rsid w:val="006536AE"/>
    <w:rsid w:val="006B61A9"/>
    <w:rsid w:val="0070057D"/>
    <w:rsid w:val="007063FC"/>
    <w:rsid w:val="00713E10"/>
    <w:rsid w:val="0077514D"/>
    <w:rsid w:val="00785F9B"/>
    <w:rsid w:val="00813BF1"/>
    <w:rsid w:val="00841D65"/>
    <w:rsid w:val="00861A69"/>
    <w:rsid w:val="008B1C86"/>
    <w:rsid w:val="008F19F1"/>
    <w:rsid w:val="00966D59"/>
    <w:rsid w:val="00986C77"/>
    <w:rsid w:val="009B0213"/>
    <w:rsid w:val="00A2552B"/>
    <w:rsid w:val="00AE2619"/>
    <w:rsid w:val="00AE5496"/>
    <w:rsid w:val="00AF6D81"/>
    <w:rsid w:val="00B46B0B"/>
    <w:rsid w:val="00B744C7"/>
    <w:rsid w:val="00BE5ED5"/>
    <w:rsid w:val="00BE7058"/>
    <w:rsid w:val="00CA728E"/>
    <w:rsid w:val="00CB4FEF"/>
    <w:rsid w:val="00D74F95"/>
    <w:rsid w:val="00DF51A2"/>
    <w:rsid w:val="00E12D1E"/>
    <w:rsid w:val="00E869CE"/>
    <w:rsid w:val="00EC7F30"/>
    <w:rsid w:val="00FA59D0"/>
    <w:rsid w:val="00FB50A4"/>
    <w:rsid w:val="00FC7920"/>
    <w:rsid w:val="00F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6E57"/>
  <w15:chartTrackingRefBased/>
  <w15:docId w15:val="{FA924A33-75F2-4993-B298-A6B8940F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4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4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4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4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4E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4E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4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4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4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4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10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10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0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104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04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04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04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104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104E5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uiPriority w:val="99"/>
    <w:semiHidden/>
    <w:unhideWhenUsed/>
    <w:rsid w:val="006536AE"/>
    <w:pPr>
      <w:tabs>
        <w:tab w:val="center" w:pos="4819"/>
        <w:tab w:val="right" w:pos="9639"/>
      </w:tabs>
      <w:spacing w:after="0" w:line="240" w:lineRule="auto"/>
    </w:pPr>
    <w:rPr>
      <w:kern w:val="0"/>
      <w14:ligatures w14:val="none"/>
    </w:rPr>
  </w:style>
  <w:style w:type="character" w:customStyle="1" w:styleId="af">
    <w:name w:val="Нижній колонтитул Знак"/>
    <w:basedOn w:val="a0"/>
    <w:link w:val="ae"/>
    <w:uiPriority w:val="99"/>
    <w:semiHidden/>
    <w:rsid w:val="006536A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1958</Characters>
  <Application>Microsoft Office Word</Application>
  <DocSecurity>0</DocSecurity>
  <Lines>42</Lines>
  <Paragraphs>17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Яценко</dc:creator>
  <cp:keywords/>
  <dc:description/>
  <cp:lastModifiedBy>Ганна Кулініч</cp:lastModifiedBy>
  <cp:revision>2</cp:revision>
  <dcterms:created xsi:type="dcterms:W3CDTF">2026-08-26T11:48:00Z</dcterms:created>
  <dcterms:modified xsi:type="dcterms:W3CDTF">2026-08-26T11:48:00Z</dcterms:modified>
</cp:coreProperties>
</file>