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E90E" w14:textId="77777777" w:rsidR="00446C1D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>
        <w:rPr>
          <w:b/>
          <w:noProof/>
          <w:sz w:val="24"/>
          <w:lang w:val="ru-RU"/>
        </w:rPr>
        <w:drawing>
          <wp:inline distT="0" distB="0" distL="0" distR="0" wp14:anchorId="5811D79C" wp14:editId="3F896792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C8125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07835817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54D71058" w14:textId="77777777" w:rsidR="00446C1D" w:rsidRDefault="00446C1D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599ADD54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2529C5CB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4E95D443" w14:textId="77777777" w:rsidR="00446C1D" w:rsidRDefault="00446C1D">
      <w:pPr>
        <w:rPr>
          <w:sz w:val="26"/>
          <w:szCs w:val="26"/>
        </w:rPr>
      </w:pPr>
    </w:p>
    <w:p w14:paraId="64FCEE2C" w14:textId="35965C1B" w:rsidR="00446C1D" w:rsidRPr="00F87FEA" w:rsidRDefault="00F87FEA" w:rsidP="002D2CF8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01.07. 2026</w:t>
      </w:r>
      <w:r w:rsidR="005B2543">
        <w:rPr>
          <w:sz w:val="26"/>
          <w:szCs w:val="26"/>
        </w:rPr>
        <w:t xml:space="preserve"> </w:t>
      </w:r>
      <w:r w:rsidR="002D2CF8">
        <w:rPr>
          <w:sz w:val="26"/>
          <w:szCs w:val="26"/>
        </w:rPr>
        <w:tab/>
      </w:r>
      <w:r w:rsidR="005B2543">
        <w:rPr>
          <w:sz w:val="26"/>
          <w:szCs w:val="26"/>
        </w:rPr>
        <w:t>с. Тягинка</w:t>
      </w:r>
      <w:r w:rsidR="002D2CF8">
        <w:rPr>
          <w:sz w:val="26"/>
          <w:szCs w:val="26"/>
        </w:rPr>
        <w:tab/>
      </w:r>
      <w:r w:rsidR="005B2543">
        <w:rPr>
          <w:sz w:val="26"/>
          <w:szCs w:val="26"/>
        </w:rPr>
        <w:t xml:space="preserve">№ </w:t>
      </w:r>
      <w:r w:rsidRPr="00F87FEA">
        <w:rPr>
          <w:sz w:val="26"/>
          <w:szCs w:val="26"/>
          <w:u w:val="single"/>
        </w:rPr>
        <w:t>211</w:t>
      </w:r>
    </w:p>
    <w:p w14:paraId="1D10F895" w14:textId="77777777" w:rsidR="002D2CF8" w:rsidRDefault="002D2CF8" w:rsidP="00DC334C">
      <w:pPr>
        <w:jc w:val="both"/>
        <w:rPr>
          <w:sz w:val="26"/>
          <w:szCs w:val="26"/>
        </w:rPr>
      </w:pPr>
    </w:p>
    <w:p w14:paraId="5649F409" w14:textId="639D1A90" w:rsidR="00446C1D" w:rsidRDefault="00DC334C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Про по</w:t>
      </w:r>
      <w:r w:rsidR="004803BA">
        <w:rPr>
          <w:sz w:val="26"/>
          <w:szCs w:val="26"/>
        </w:rPr>
        <w:t>годження технічної документації</w:t>
      </w:r>
    </w:p>
    <w:p w14:paraId="6E23E63E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із землеустрою щодо інвентаризації земельної </w:t>
      </w:r>
    </w:p>
    <w:p w14:paraId="7244C4B8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ділянки для будівництва і обслуговування </w:t>
      </w:r>
    </w:p>
    <w:p w14:paraId="533BABC5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житлового будинку, господарських будівель і споруд</w:t>
      </w:r>
    </w:p>
    <w:p w14:paraId="3339982F" w14:textId="77777777" w:rsidR="004803BA" w:rsidRPr="00E05E53" w:rsidRDefault="004803BA" w:rsidP="00DC334C">
      <w:pPr>
        <w:jc w:val="both"/>
        <w:rPr>
          <w:sz w:val="26"/>
          <w:szCs w:val="26"/>
        </w:rPr>
      </w:pPr>
    </w:p>
    <w:p w14:paraId="439000F7" w14:textId="0D67CC6B" w:rsidR="00446C1D" w:rsidRDefault="005B2543" w:rsidP="002D2CF8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заяву гром</w:t>
      </w:r>
      <w:r w:rsidR="00D23FF4">
        <w:rPr>
          <w:sz w:val="26"/>
          <w:szCs w:val="26"/>
        </w:rPr>
        <w:t>ад</w:t>
      </w:r>
      <w:r w:rsidR="00E520DF">
        <w:rPr>
          <w:sz w:val="26"/>
          <w:szCs w:val="26"/>
        </w:rPr>
        <w:t>я</w:t>
      </w:r>
      <w:r w:rsidR="00D64455">
        <w:rPr>
          <w:sz w:val="26"/>
          <w:szCs w:val="26"/>
        </w:rPr>
        <w:t>нина</w:t>
      </w:r>
      <w:r w:rsidR="00F810C3">
        <w:rPr>
          <w:sz w:val="26"/>
          <w:szCs w:val="26"/>
        </w:rPr>
        <w:t xml:space="preserve"> </w:t>
      </w:r>
      <w:proofErr w:type="spellStart"/>
      <w:r w:rsidR="00D64455">
        <w:rPr>
          <w:sz w:val="26"/>
          <w:szCs w:val="26"/>
          <w:lang w:val="ru-RU"/>
        </w:rPr>
        <w:t>Ломпас</w:t>
      </w:r>
      <w:proofErr w:type="spellEnd"/>
      <w:r w:rsidR="00D64455">
        <w:rPr>
          <w:sz w:val="26"/>
          <w:szCs w:val="26"/>
          <w:lang w:val="ru-RU"/>
        </w:rPr>
        <w:t xml:space="preserve"> </w:t>
      </w:r>
      <w:proofErr w:type="spellStart"/>
      <w:r w:rsidR="00D64455">
        <w:rPr>
          <w:sz w:val="26"/>
          <w:szCs w:val="26"/>
          <w:lang w:val="ru-RU"/>
        </w:rPr>
        <w:t>Ігоря</w:t>
      </w:r>
      <w:proofErr w:type="spellEnd"/>
      <w:r w:rsidR="00D64455">
        <w:rPr>
          <w:sz w:val="26"/>
          <w:szCs w:val="26"/>
          <w:lang w:val="ru-RU"/>
        </w:rPr>
        <w:t xml:space="preserve"> </w:t>
      </w:r>
      <w:proofErr w:type="spellStart"/>
      <w:r w:rsidR="00D64455">
        <w:rPr>
          <w:sz w:val="26"/>
          <w:szCs w:val="26"/>
          <w:lang w:val="ru-RU"/>
        </w:rPr>
        <w:t>Дмитровича</w:t>
      </w:r>
      <w:proofErr w:type="spellEnd"/>
      <w:r w:rsidR="004803BA">
        <w:rPr>
          <w:sz w:val="26"/>
          <w:szCs w:val="26"/>
        </w:rPr>
        <w:t xml:space="preserve"> про погодження</w:t>
      </w:r>
      <w:r>
        <w:rPr>
          <w:sz w:val="26"/>
          <w:szCs w:val="26"/>
        </w:rPr>
        <w:t xml:space="preserve"> технічної документації із землеустрою</w:t>
      </w:r>
      <w:r w:rsidR="004803BA">
        <w:rPr>
          <w:sz w:val="26"/>
          <w:szCs w:val="26"/>
        </w:rPr>
        <w:t xml:space="preserve"> щодо інвентаризації земельної ділянки</w:t>
      </w:r>
      <w:r w:rsidR="00D23FF4">
        <w:rPr>
          <w:sz w:val="26"/>
          <w:szCs w:val="26"/>
        </w:rPr>
        <w:t xml:space="preserve"> р</w:t>
      </w:r>
      <w:r w:rsidR="00DC0F85">
        <w:rPr>
          <w:sz w:val="26"/>
          <w:szCs w:val="26"/>
        </w:rPr>
        <w:t>озро</w:t>
      </w:r>
      <w:r w:rsidR="00F810C3">
        <w:rPr>
          <w:sz w:val="26"/>
          <w:szCs w:val="26"/>
        </w:rPr>
        <w:t>бленою фізичною особою-підприємц</w:t>
      </w:r>
      <w:r w:rsidR="00D64455">
        <w:rPr>
          <w:sz w:val="26"/>
          <w:szCs w:val="26"/>
        </w:rPr>
        <w:t xml:space="preserve">ем </w:t>
      </w:r>
      <w:proofErr w:type="spellStart"/>
      <w:r w:rsidR="00D64455">
        <w:rPr>
          <w:sz w:val="26"/>
          <w:szCs w:val="26"/>
        </w:rPr>
        <w:t>Здражевською</w:t>
      </w:r>
      <w:proofErr w:type="spellEnd"/>
      <w:r w:rsidR="00D64455">
        <w:rPr>
          <w:sz w:val="26"/>
          <w:szCs w:val="26"/>
        </w:rPr>
        <w:t xml:space="preserve"> </w:t>
      </w:r>
      <w:proofErr w:type="spellStart"/>
      <w:r w:rsidR="00D64455">
        <w:rPr>
          <w:sz w:val="26"/>
          <w:szCs w:val="26"/>
        </w:rPr>
        <w:t>Русланою</w:t>
      </w:r>
      <w:proofErr w:type="spellEnd"/>
      <w:r w:rsidR="00D64455">
        <w:rPr>
          <w:sz w:val="26"/>
          <w:szCs w:val="26"/>
        </w:rPr>
        <w:t xml:space="preserve"> Олегівною</w:t>
      </w:r>
      <w:r>
        <w:rPr>
          <w:sz w:val="26"/>
          <w:szCs w:val="26"/>
        </w:rPr>
        <w:t xml:space="preserve">, відповідно до </w:t>
      </w:r>
      <w:r w:rsidR="004803BA">
        <w:rPr>
          <w:sz w:val="26"/>
          <w:szCs w:val="26"/>
        </w:rPr>
        <w:t>підпункту 26 пункту 27 розділу Х «Перехідні положення» Земельного кодексу України</w:t>
      </w:r>
      <w:r>
        <w:rPr>
          <w:sz w:val="26"/>
          <w:szCs w:val="26"/>
        </w:rPr>
        <w:t xml:space="preserve">, Закону України «Про землеустрій», відповідно до </w:t>
      </w:r>
      <w:r>
        <w:rPr>
          <w:color w:val="000000"/>
          <w:sz w:val="26"/>
          <w:szCs w:val="26"/>
          <w:lang w:eastAsia="ar-SA"/>
        </w:rPr>
        <w:t xml:space="preserve"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</w:t>
      </w:r>
      <w:proofErr w:type="spellStart"/>
      <w:r>
        <w:rPr>
          <w:color w:val="000000"/>
          <w:sz w:val="26"/>
          <w:szCs w:val="26"/>
          <w:lang w:eastAsia="ar-SA"/>
        </w:rPr>
        <w:t>рп</w:t>
      </w:r>
      <w:proofErr w:type="spellEnd"/>
      <w:r>
        <w:rPr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>
        <w:rPr>
          <w:sz w:val="26"/>
          <w:szCs w:val="26"/>
        </w:rPr>
        <w:t>:</w:t>
      </w:r>
    </w:p>
    <w:p w14:paraId="0681DEEC" w14:textId="32DF7EEC" w:rsidR="00446C1D" w:rsidRDefault="004803BA" w:rsidP="002D2CF8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Погодити</w:t>
      </w:r>
      <w:r w:rsidR="005B2543">
        <w:rPr>
          <w:sz w:val="26"/>
          <w:szCs w:val="26"/>
        </w:rPr>
        <w:t xml:space="preserve"> технічну документацію із зе</w:t>
      </w:r>
      <w:r>
        <w:rPr>
          <w:sz w:val="26"/>
          <w:szCs w:val="26"/>
        </w:rPr>
        <w:t>млеустрою щодо проведення інвентаризації</w:t>
      </w:r>
      <w:r w:rsidR="00EC4B6D">
        <w:rPr>
          <w:sz w:val="26"/>
          <w:szCs w:val="26"/>
        </w:rPr>
        <w:t xml:space="preserve"> земельної ділянки</w:t>
      </w:r>
      <w:r w:rsidR="005B2543">
        <w:rPr>
          <w:sz w:val="26"/>
          <w:szCs w:val="26"/>
        </w:rPr>
        <w:t xml:space="preserve"> загальною площею 0,</w:t>
      </w:r>
      <w:r w:rsidR="00D64455">
        <w:rPr>
          <w:sz w:val="26"/>
          <w:szCs w:val="26"/>
        </w:rPr>
        <w:t>2500</w:t>
      </w:r>
      <w:r w:rsidR="00D23FF4">
        <w:rPr>
          <w:sz w:val="26"/>
          <w:szCs w:val="26"/>
        </w:rPr>
        <w:t xml:space="preserve"> </w:t>
      </w:r>
      <w:r w:rsidR="005B2543">
        <w:rPr>
          <w:sz w:val="26"/>
          <w:szCs w:val="26"/>
        </w:rPr>
        <w:t>га для будівництва і обслуговування житлового будинку, господарських будівель і</w:t>
      </w:r>
      <w:r w:rsidR="00EC4B6D">
        <w:rPr>
          <w:sz w:val="26"/>
          <w:szCs w:val="26"/>
        </w:rPr>
        <w:t xml:space="preserve"> споруд (присадибна ділянка)</w:t>
      </w:r>
      <w:r w:rsidR="00DA08CB">
        <w:rPr>
          <w:sz w:val="26"/>
          <w:szCs w:val="26"/>
        </w:rPr>
        <w:t xml:space="preserve"> яка розта</w:t>
      </w:r>
      <w:r w:rsidR="00D64455">
        <w:rPr>
          <w:sz w:val="26"/>
          <w:szCs w:val="26"/>
        </w:rPr>
        <w:t xml:space="preserve">шована за адресою: с. Львове, вул. </w:t>
      </w:r>
      <w:proofErr w:type="spellStart"/>
      <w:r w:rsidR="00D64455">
        <w:rPr>
          <w:sz w:val="26"/>
          <w:szCs w:val="26"/>
        </w:rPr>
        <w:t>Карачинівська</w:t>
      </w:r>
      <w:proofErr w:type="spellEnd"/>
      <w:r w:rsidR="00D64455">
        <w:rPr>
          <w:sz w:val="26"/>
          <w:szCs w:val="26"/>
        </w:rPr>
        <w:t xml:space="preserve"> буд. 15</w:t>
      </w:r>
      <w:r w:rsidR="00676CC0">
        <w:rPr>
          <w:sz w:val="26"/>
          <w:szCs w:val="26"/>
        </w:rPr>
        <w:t>,</w:t>
      </w:r>
      <w:r w:rsidR="005B2543">
        <w:rPr>
          <w:sz w:val="26"/>
          <w:szCs w:val="26"/>
        </w:rPr>
        <w:t xml:space="preserve"> Тягинської сільської територіальної громади Бериславського району Херсонської області.</w:t>
      </w:r>
    </w:p>
    <w:p w14:paraId="3F51B962" w14:textId="2FFFFD94" w:rsidR="00446C1D" w:rsidRPr="0095767E" w:rsidRDefault="00E520DF" w:rsidP="002D2CF8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Громадя</w:t>
      </w:r>
      <w:r w:rsidR="00D64455">
        <w:rPr>
          <w:sz w:val="26"/>
          <w:szCs w:val="26"/>
        </w:rPr>
        <w:t xml:space="preserve">нину </w:t>
      </w:r>
      <w:proofErr w:type="spellStart"/>
      <w:r w:rsidR="00D64455">
        <w:rPr>
          <w:sz w:val="26"/>
          <w:szCs w:val="26"/>
        </w:rPr>
        <w:t>Ломпас</w:t>
      </w:r>
      <w:proofErr w:type="spellEnd"/>
      <w:r w:rsidR="00D64455">
        <w:rPr>
          <w:sz w:val="26"/>
          <w:szCs w:val="26"/>
        </w:rPr>
        <w:t xml:space="preserve"> Ігорю Дмитровичу</w:t>
      </w:r>
      <w:r w:rsidR="0095767E">
        <w:rPr>
          <w:sz w:val="26"/>
          <w:szCs w:val="26"/>
        </w:rPr>
        <w:t xml:space="preserve">, </w:t>
      </w:r>
      <w:r w:rsidR="00D64455">
        <w:rPr>
          <w:sz w:val="26"/>
          <w:szCs w:val="26"/>
        </w:rPr>
        <w:t>який</w:t>
      </w:r>
      <w:r w:rsidR="00F810C3">
        <w:rPr>
          <w:sz w:val="26"/>
          <w:szCs w:val="26"/>
        </w:rPr>
        <w:t xml:space="preserve"> є</w:t>
      </w:r>
      <w:r w:rsidR="0025695E">
        <w:rPr>
          <w:sz w:val="26"/>
          <w:szCs w:val="26"/>
        </w:rPr>
        <w:t xml:space="preserve"> власником житлового будинку садибного типу,</w:t>
      </w:r>
      <w:r w:rsidR="00F810C3">
        <w:rPr>
          <w:sz w:val="26"/>
          <w:szCs w:val="26"/>
        </w:rPr>
        <w:t xml:space="preserve"> розташованих на земельній ділянці</w:t>
      </w:r>
      <w:r w:rsidR="00D64455">
        <w:rPr>
          <w:sz w:val="26"/>
          <w:szCs w:val="26"/>
        </w:rPr>
        <w:t xml:space="preserve"> площею 0,2500</w:t>
      </w:r>
      <w:r w:rsidR="0025695E">
        <w:rPr>
          <w:sz w:val="26"/>
          <w:szCs w:val="26"/>
        </w:rPr>
        <w:t xml:space="preserve"> га для будівництва і обслуговування житлового будинку, господарських будівель і споруд (присадибна ділянка)</w:t>
      </w:r>
      <w:r w:rsidR="0095767E">
        <w:rPr>
          <w:sz w:val="26"/>
          <w:szCs w:val="26"/>
        </w:rPr>
        <w:t>,</w:t>
      </w:r>
      <w:r w:rsidR="00EC4B6D">
        <w:rPr>
          <w:sz w:val="26"/>
          <w:szCs w:val="26"/>
        </w:rPr>
        <w:t xml:space="preserve"> забезпечити внесення відомостей до Державного </w:t>
      </w:r>
      <w:r w:rsidR="0095767E">
        <w:rPr>
          <w:sz w:val="26"/>
          <w:szCs w:val="26"/>
        </w:rPr>
        <w:t>земельного кадастру (ДЗК).</w:t>
      </w:r>
    </w:p>
    <w:p w14:paraId="3D41C08A" w14:textId="47A1C18C" w:rsidR="00446C1D" w:rsidRDefault="0095767E" w:rsidP="002D2CF8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5B2543">
        <w:rPr>
          <w:sz w:val="26"/>
          <w:szCs w:val="26"/>
          <w:lang w:val="uk-UA"/>
        </w:rPr>
        <w:t>. Контроль за виконання розпорядження покласти на начальника відділу відновлення та розвитку Анастюк О.В.</w:t>
      </w:r>
    </w:p>
    <w:p w14:paraId="1E84431B" w14:textId="77777777" w:rsidR="0095767E" w:rsidRDefault="0095767E">
      <w:pPr>
        <w:pStyle w:val="a5"/>
        <w:tabs>
          <w:tab w:val="left" w:pos="709"/>
        </w:tabs>
        <w:ind w:left="0"/>
        <w:jc w:val="both"/>
        <w:rPr>
          <w:sz w:val="26"/>
          <w:szCs w:val="26"/>
          <w:lang w:val="uk-UA"/>
        </w:rPr>
      </w:pPr>
    </w:p>
    <w:p w14:paraId="530F1589" w14:textId="77777777" w:rsidR="00446C1D" w:rsidRDefault="005B2543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31565544" w14:textId="74A11B31" w:rsidR="00446C1D" w:rsidRDefault="005B2543" w:rsidP="002D2CF8">
      <w:pPr>
        <w:tabs>
          <w:tab w:val="left" w:pos="6804"/>
        </w:tabs>
      </w:pPr>
      <w:r>
        <w:rPr>
          <w:sz w:val="26"/>
          <w:szCs w:val="26"/>
        </w:rPr>
        <w:t>військової адміністрації</w:t>
      </w:r>
      <w:r>
        <w:rPr>
          <w:sz w:val="26"/>
          <w:szCs w:val="26"/>
        </w:rPr>
        <w:tab/>
        <w:t>Микола ЯЦЕНКО</w:t>
      </w:r>
    </w:p>
    <w:sectPr w:rsidR="00446C1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695E"/>
    <w:rsid w:val="00257508"/>
    <w:rsid w:val="00264A69"/>
    <w:rsid w:val="002A40CA"/>
    <w:rsid w:val="002C3337"/>
    <w:rsid w:val="002D2CF8"/>
    <w:rsid w:val="002D5E51"/>
    <w:rsid w:val="00302104"/>
    <w:rsid w:val="00326FB6"/>
    <w:rsid w:val="00331193"/>
    <w:rsid w:val="00340E17"/>
    <w:rsid w:val="003B1B2C"/>
    <w:rsid w:val="003D4D85"/>
    <w:rsid w:val="003F128F"/>
    <w:rsid w:val="003F77AE"/>
    <w:rsid w:val="00411846"/>
    <w:rsid w:val="00411C8B"/>
    <w:rsid w:val="00414D6D"/>
    <w:rsid w:val="0041745E"/>
    <w:rsid w:val="00420CBE"/>
    <w:rsid w:val="00446C1D"/>
    <w:rsid w:val="00463EC2"/>
    <w:rsid w:val="004803BA"/>
    <w:rsid w:val="004A3DC5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76CC0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5767E"/>
    <w:rsid w:val="009638BB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23FF4"/>
    <w:rsid w:val="00D254DA"/>
    <w:rsid w:val="00D337D3"/>
    <w:rsid w:val="00D45C4B"/>
    <w:rsid w:val="00D64455"/>
    <w:rsid w:val="00D833AF"/>
    <w:rsid w:val="00D96A7A"/>
    <w:rsid w:val="00DA08CB"/>
    <w:rsid w:val="00DA2714"/>
    <w:rsid w:val="00DB1C11"/>
    <w:rsid w:val="00DC0F85"/>
    <w:rsid w:val="00DC334C"/>
    <w:rsid w:val="00DD38DA"/>
    <w:rsid w:val="00DD4646"/>
    <w:rsid w:val="00DF17EC"/>
    <w:rsid w:val="00DF6992"/>
    <w:rsid w:val="00E03305"/>
    <w:rsid w:val="00E05E53"/>
    <w:rsid w:val="00E47202"/>
    <w:rsid w:val="00E520DF"/>
    <w:rsid w:val="00E60DEA"/>
    <w:rsid w:val="00E61EF8"/>
    <w:rsid w:val="00E74FF9"/>
    <w:rsid w:val="00E77A30"/>
    <w:rsid w:val="00E90797"/>
    <w:rsid w:val="00E93D0A"/>
    <w:rsid w:val="00E949C3"/>
    <w:rsid w:val="00EA35D0"/>
    <w:rsid w:val="00EB38DF"/>
    <w:rsid w:val="00EB54E1"/>
    <w:rsid w:val="00EC4B6D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810C3"/>
    <w:rsid w:val="00F87FEA"/>
    <w:rsid w:val="00FB24F6"/>
    <w:rsid w:val="00FB348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1761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D42BD-1ACF-4B22-9178-BEE07EE9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2066</Characters>
  <Application>Microsoft Office Word</Application>
  <DocSecurity>0</DocSecurity>
  <Lines>46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2026-05-29T12:02:00Z</cp:lastPrinted>
  <dcterms:created xsi:type="dcterms:W3CDTF">2026-07-16T12:13:00Z</dcterms:created>
  <dcterms:modified xsi:type="dcterms:W3CDTF">2026-07-16T12:13:00Z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