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A8D2" w14:textId="77777777" w:rsidR="00446C1D" w:rsidRPr="00877839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4"/>
          <w:szCs w:val="24"/>
        </w:rPr>
      </w:pPr>
      <w:r w:rsidRPr="00877839">
        <w:rPr>
          <w:b/>
          <w:noProof/>
          <w:sz w:val="24"/>
          <w:szCs w:val="24"/>
          <w:lang w:val="ru-RU"/>
        </w:rPr>
        <w:drawing>
          <wp:inline distT="0" distB="0" distL="0" distR="0" wp14:anchorId="126343F3" wp14:editId="05327ECC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74BB" w14:textId="77777777" w:rsidR="00446C1D" w:rsidRPr="00877839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77839">
        <w:rPr>
          <w:rFonts w:ascii="Times New Roman" w:hAnsi="Times New Roman"/>
          <w:b/>
          <w:sz w:val="24"/>
          <w:szCs w:val="24"/>
          <w:lang w:val="uk-UA"/>
        </w:rPr>
        <w:t>ТЯГИНСЬКА</w:t>
      </w:r>
      <w:r w:rsidRPr="00877839">
        <w:rPr>
          <w:rFonts w:ascii="Times New Roman" w:hAnsi="Times New Roman"/>
          <w:b/>
          <w:sz w:val="24"/>
          <w:szCs w:val="24"/>
        </w:rPr>
        <w:t xml:space="preserve">  СІЛЬСЬКА  ВІЙСЬКОВА АДМІНІСТРАЦІЯ</w:t>
      </w:r>
    </w:p>
    <w:p w14:paraId="198CE7E7" w14:textId="77777777" w:rsidR="00446C1D" w:rsidRPr="00877839" w:rsidRDefault="005B2543">
      <w:pPr>
        <w:pStyle w:val="a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77839">
        <w:rPr>
          <w:rFonts w:ascii="Times New Roman" w:hAnsi="Times New Roman"/>
          <w:b/>
          <w:sz w:val="24"/>
          <w:szCs w:val="24"/>
        </w:rPr>
        <w:t>БЕРИСЛАВСЬКОГО РАЙОНУ ХЕРСОНСЬКОЇ ОБЛАСТІ</w:t>
      </w:r>
    </w:p>
    <w:p w14:paraId="4DA944B6" w14:textId="77777777" w:rsidR="00446C1D" w:rsidRPr="00877839" w:rsidRDefault="00446C1D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DD201" w14:textId="77777777" w:rsidR="00446C1D" w:rsidRPr="00877839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877839">
        <w:rPr>
          <w:rFonts w:ascii="Times New Roman" w:hAnsi="Times New Roman"/>
          <w:sz w:val="24"/>
          <w:szCs w:val="24"/>
          <w:lang w:val="uk-UA"/>
        </w:rPr>
        <w:t>РОЗПОРЯДЖЕННЯ</w:t>
      </w:r>
    </w:p>
    <w:p w14:paraId="1A2E730A" w14:textId="77777777" w:rsidR="00446C1D" w:rsidRPr="00877839" w:rsidRDefault="005B2543">
      <w:pPr>
        <w:pStyle w:val="a7"/>
        <w:jc w:val="center"/>
        <w:rPr>
          <w:rFonts w:ascii="Times New Roman" w:hAnsi="Times New Roman"/>
          <w:sz w:val="24"/>
          <w:szCs w:val="24"/>
          <w:lang w:val="uk-UA"/>
        </w:rPr>
      </w:pPr>
      <w:r w:rsidRPr="00877839">
        <w:rPr>
          <w:rFonts w:ascii="Times New Roman" w:hAnsi="Times New Roman"/>
          <w:sz w:val="24"/>
          <w:szCs w:val="24"/>
          <w:lang w:val="uk-UA"/>
        </w:rPr>
        <w:t>Начальника сільської військової адміністрації</w:t>
      </w:r>
    </w:p>
    <w:p w14:paraId="03001815" w14:textId="77777777" w:rsidR="00446C1D" w:rsidRPr="00877839" w:rsidRDefault="00446C1D">
      <w:pPr>
        <w:rPr>
          <w:sz w:val="24"/>
          <w:szCs w:val="24"/>
        </w:rPr>
      </w:pPr>
    </w:p>
    <w:p w14:paraId="35A8A21D" w14:textId="50CA718D" w:rsidR="00446C1D" w:rsidRPr="00877839" w:rsidRDefault="00AA67F2" w:rsidP="00877839">
      <w:pPr>
        <w:tabs>
          <w:tab w:val="left" w:pos="3969"/>
          <w:tab w:val="left" w:pos="7938"/>
        </w:tabs>
        <w:rPr>
          <w:sz w:val="24"/>
          <w:szCs w:val="24"/>
          <w:u w:val="single"/>
        </w:rPr>
      </w:pPr>
      <w:r w:rsidRPr="00877839">
        <w:rPr>
          <w:sz w:val="24"/>
          <w:szCs w:val="24"/>
          <w:u w:val="single"/>
        </w:rPr>
        <w:t>21.05.2026</w:t>
      </w:r>
      <w:r w:rsidR="005B2543" w:rsidRPr="00877839">
        <w:rPr>
          <w:sz w:val="24"/>
          <w:szCs w:val="24"/>
        </w:rPr>
        <w:t xml:space="preserve"> </w:t>
      </w:r>
      <w:r w:rsidR="00877839" w:rsidRPr="00877839">
        <w:rPr>
          <w:sz w:val="24"/>
          <w:szCs w:val="24"/>
        </w:rPr>
        <w:tab/>
      </w:r>
      <w:r w:rsidR="005B2543" w:rsidRPr="00877839">
        <w:rPr>
          <w:sz w:val="24"/>
          <w:szCs w:val="24"/>
        </w:rPr>
        <w:t>с. Тягинка</w:t>
      </w:r>
      <w:r w:rsidR="00877839" w:rsidRPr="00877839">
        <w:rPr>
          <w:sz w:val="24"/>
          <w:szCs w:val="24"/>
        </w:rPr>
        <w:tab/>
      </w:r>
      <w:r w:rsidR="005B2543" w:rsidRPr="00877839">
        <w:rPr>
          <w:sz w:val="24"/>
          <w:szCs w:val="24"/>
        </w:rPr>
        <w:t xml:space="preserve">№ </w:t>
      </w:r>
      <w:r w:rsidRPr="00877839">
        <w:rPr>
          <w:sz w:val="24"/>
          <w:szCs w:val="24"/>
          <w:u w:val="single"/>
        </w:rPr>
        <w:t>172</w:t>
      </w:r>
    </w:p>
    <w:p w14:paraId="64D905E5" w14:textId="77777777" w:rsidR="00AA67F2" w:rsidRPr="00877839" w:rsidRDefault="00AA67F2">
      <w:pPr>
        <w:jc w:val="both"/>
        <w:rPr>
          <w:sz w:val="24"/>
          <w:szCs w:val="24"/>
        </w:rPr>
      </w:pPr>
    </w:p>
    <w:p w14:paraId="21600D21" w14:textId="0430F2A3" w:rsidR="00446C1D" w:rsidRPr="00877839" w:rsidRDefault="005B2543">
      <w:pPr>
        <w:jc w:val="both"/>
        <w:rPr>
          <w:sz w:val="24"/>
          <w:szCs w:val="24"/>
        </w:rPr>
      </w:pPr>
      <w:r w:rsidRPr="00877839">
        <w:rPr>
          <w:sz w:val="24"/>
          <w:szCs w:val="24"/>
        </w:rPr>
        <w:t>Про затвердження технічної документації із</w:t>
      </w:r>
    </w:p>
    <w:p w14:paraId="7CE46641" w14:textId="77777777" w:rsidR="00446C1D" w:rsidRPr="00877839" w:rsidRDefault="005B2543">
      <w:pPr>
        <w:jc w:val="both"/>
        <w:rPr>
          <w:sz w:val="24"/>
          <w:szCs w:val="24"/>
        </w:rPr>
      </w:pPr>
      <w:r w:rsidRPr="00877839">
        <w:rPr>
          <w:sz w:val="24"/>
          <w:szCs w:val="24"/>
        </w:rPr>
        <w:t>землеустрою щодо встановлення (відновлення)</w:t>
      </w:r>
    </w:p>
    <w:p w14:paraId="6133BF73" w14:textId="77777777" w:rsidR="00446C1D" w:rsidRPr="00877839" w:rsidRDefault="005B2543">
      <w:pPr>
        <w:jc w:val="both"/>
        <w:rPr>
          <w:sz w:val="24"/>
          <w:szCs w:val="24"/>
        </w:rPr>
      </w:pPr>
      <w:r w:rsidRPr="00877839">
        <w:rPr>
          <w:sz w:val="24"/>
          <w:szCs w:val="24"/>
        </w:rPr>
        <w:t>меж земельної ділянки в натурі (на місцевості)</w:t>
      </w:r>
    </w:p>
    <w:p w14:paraId="19449817" w14:textId="77777777" w:rsidR="00446C1D" w:rsidRPr="00877839" w:rsidRDefault="004A3DC5">
      <w:pPr>
        <w:jc w:val="both"/>
        <w:rPr>
          <w:sz w:val="24"/>
          <w:szCs w:val="24"/>
        </w:rPr>
      </w:pPr>
      <w:r w:rsidRPr="00877839">
        <w:rPr>
          <w:sz w:val="24"/>
          <w:szCs w:val="24"/>
        </w:rPr>
        <w:t xml:space="preserve">та передачі у </w:t>
      </w:r>
      <w:r w:rsidR="00E05E53" w:rsidRPr="00877839">
        <w:rPr>
          <w:sz w:val="24"/>
          <w:szCs w:val="24"/>
        </w:rPr>
        <w:t xml:space="preserve"> </w:t>
      </w:r>
      <w:r w:rsidR="00412E0A" w:rsidRPr="00877839">
        <w:rPr>
          <w:sz w:val="24"/>
          <w:szCs w:val="24"/>
        </w:rPr>
        <w:t xml:space="preserve">сумісну </w:t>
      </w:r>
      <w:r w:rsidR="00E05E53" w:rsidRPr="00877839">
        <w:rPr>
          <w:sz w:val="24"/>
          <w:szCs w:val="24"/>
        </w:rPr>
        <w:t xml:space="preserve">власність гр. </w:t>
      </w:r>
      <w:r w:rsidR="00412E0A" w:rsidRPr="00877839">
        <w:rPr>
          <w:sz w:val="24"/>
          <w:szCs w:val="24"/>
          <w:lang w:val="ru-RU"/>
        </w:rPr>
        <w:t>Желізняк Т.М</w:t>
      </w:r>
      <w:r w:rsidR="00E05E53" w:rsidRPr="00877839">
        <w:rPr>
          <w:sz w:val="24"/>
          <w:szCs w:val="24"/>
        </w:rPr>
        <w:t>.</w:t>
      </w:r>
    </w:p>
    <w:p w14:paraId="778B60C0" w14:textId="77777777" w:rsidR="005C6688" w:rsidRPr="00877839" w:rsidRDefault="005C6688">
      <w:pPr>
        <w:jc w:val="both"/>
        <w:rPr>
          <w:sz w:val="24"/>
          <w:szCs w:val="24"/>
        </w:rPr>
      </w:pPr>
      <w:r w:rsidRPr="00877839">
        <w:rPr>
          <w:sz w:val="24"/>
          <w:szCs w:val="24"/>
        </w:rPr>
        <w:t>Желізняку Є.О., Желізняку В.О.</w:t>
      </w:r>
    </w:p>
    <w:p w14:paraId="390BA102" w14:textId="77777777" w:rsidR="00CF5649" w:rsidRPr="00877839" w:rsidRDefault="00CF5649">
      <w:pPr>
        <w:jc w:val="both"/>
        <w:rPr>
          <w:sz w:val="24"/>
          <w:szCs w:val="24"/>
        </w:rPr>
      </w:pPr>
    </w:p>
    <w:p w14:paraId="0E2C9BED" w14:textId="102EDD2B" w:rsidR="00446C1D" w:rsidRPr="00877839" w:rsidRDefault="005C668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877839">
        <w:rPr>
          <w:sz w:val="24"/>
          <w:szCs w:val="24"/>
        </w:rPr>
        <w:t>Розглянувши заяви</w:t>
      </w:r>
      <w:r w:rsidR="005B2543" w:rsidRPr="00877839">
        <w:rPr>
          <w:sz w:val="24"/>
          <w:szCs w:val="24"/>
        </w:rPr>
        <w:t xml:space="preserve"> гром</w:t>
      </w:r>
      <w:r w:rsidR="00D23FF4" w:rsidRPr="00877839">
        <w:rPr>
          <w:sz w:val="24"/>
          <w:szCs w:val="24"/>
        </w:rPr>
        <w:t>ад</w:t>
      </w:r>
      <w:r w:rsidRPr="00877839">
        <w:rPr>
          <w:sz w:val="24"/>
          <w:szCs w:val="24"/>
        </w:rPr>
        <w:t xml:space="preserve">ян </w:t>
      </w:r>
      <w:proofErr w:type="spellStart"/>
      <w:r w:rsidRPr="00877839">
        <w:rPr>
          <w:sz w:val="24"/>
          <w:szCs w:val="24"/>
        </w:rPr>
        <w:t>Желізняк</w:t>
      </w:r>
      <w:proofErr w:type="spellEnd"/>
      <w:r w:rsidRPr="00877839">
        <w:rPr>
          <w:sz w:val="24"/>
          <w:szCs w:val="24"/>
        </w:rPr>
        <w:t xml:space="preserve"> Тетяни Віталіївни, Желізняк Євгена Олександровича, Желізняк Віталія Олександровича</w:t>
      </w:r>
      <w:r w:rsidR="005B2543" w:rsidRPr="00877839">
        <w:rPr>
          <w:sz w:val="24"/>
          <w:szCs w:val="24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 w:rsidRPr="00877839">
        <w:rPr>
          <w:sz w:val="24"/>
          <w:szCs w:val="24"/>
        </w:rPr>
        <w:t>(на місцевості) р</w:t>
      </w:r>
      <w:r w:rsidR="00DC0F85" w:rsidRPr="00877839">
        <w:rPr>
          <w:sz w:val="24"/>
          <w:szCs w:val="24"/>
        </w:rPr>
        <w:t>озро</w:t>
      </w:r>
      <w:r w:rsidRPr="00877839">
        <w:rPr>
          <w:sz w:val="24"/>
          <w:szCs w:val="24"/>
        </w:rPr>
        <w:t>бленою ФОП Морозов Віталій Іванович</w:t>
      </w:r>
      <w:r w:rsidR="005B2543" w:rsidRPr="00877839">
        <w:rPr>
          <w:sz w:val="24"/>
          <w:szCs w:val="24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 w:rsidR="005B2543" w:rsidRPr="00877839">
        <w:rPr>
          <w:color w:val="000000"/>
          <w:sz w:val="24"/>
          <w:szCs w:val="24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="005B2543" w:rsidRPr="00877839">
        <w:rPr>
          <w:sz w:val="24"/>
          <w:szCs w:val="24"/>
        </w:rPr>
        <w:t>:</w:t>
      </w:r>
    </w:p>
    <w:p w14:paraId="6066908A" w14:textId="0625F70C" w:rsidR="00446C1D" w:rsidRPr="00877839" w:rsidRDefault="005B2543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7839">
        <w:rPr>
          <w:sz w:val="24"/>
          <w:szCs w:val="24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5C6688" w:rsidRPr="00877839">
        <w:rPr>
          <w:sz w:val="24"/>
          <w:szCs w:val="24"/>
        </w:rPr>
        <w:t>1115</w:t>
      </w:r>
      <w:r w:rsidR="00D23FF4" w:rsidRPr="00877839">
        <w:rPr>
          <w:sz w:val="24"/>
          <w:szCs w:val="24"/>
        </w:rPr>
        <w:t xml:space="preserve"> </w:t>
      </w:r>
      <w:r w:rsidRPr="00877839">
        <w:rPr>
          <w:sz w:val="24"/>
          <w:szCs w:val="24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5C6688" w:rsidRPr="00877839">
        <w:rPr>
          <w:sz w:val="24"/>
          <w:szCs w:val="24"/>
        </w:rPr>
        <w:t>5900:02:001:0117</w:t>
      </w:r>
      <w:r w:rsidRPr="00877839">
        <w:rPr>
          <w:sz w:val="24"/>
          <w:szCs w:val="24"/>
        </w:rPr>
        <w:t xml:space="preserve"> яка розташована за адресою: с. </w:t>
      </w:r>
      <w:r w:rsidR="005C6688" w:rsidRPr="00877839">
        <w:rPr>
          <w:sz w:val="24"/>
          <w:szCs w:val="24"/>
        </w:rPr>
        <w:t>Миколаївка, вул. Виноградна</w:t>
      </w:r>
      <w:r w:rsidR="00E05E53" w:rsidRPr="00877839">
        <w:rPr>
          <w:sz w:val="24"/>
          <w:szCs w:val="24"/>
        </w:rPr>
        <w:t xml:space="preserve"> буд. 1</w:t>
      </w:r>
      <w:r w:rsidR="005C6688" w:rsidRPr="00877839">
        <w:rPr>
          <w:sz w:val="24"/>
          <w:szCs w:val="24"/>
        </w:rPr>
        <w:t>4</w:t>
      </w:r>
      <w:r w:rsidRPr="00877839">
        <w:rPr>
          <w:sz w:val="24"/>
          <w:szCs w:val="24"/>
        </w:rPr>
        <w:t>, Тягинської сільської територіальної громади Бериславського району Херсонської області.</w:t>
      </w:r>
    </w:p>
    <w:p w14:paraId="59C3D5DF" w14:textId="59D2A6EB" w:rsidR="00446C1D" w:rsidRPr="00877839" w:rsidRDefault="00D23FF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877839">
        <w:rPr>
          <w:sz w:val="24"/>
          <w:szCs w:val="24"/>
        </w:rPr>
        <w:t>2. Передати гр</w:t>
      </w:r>
      <w:r w:rsidR="00DC0F85" w:rsidRPr="00877839">
        <w:rPr>
          <w:sz w:val="24"/>
          <w:szCs w:val="24"/>
        </w:rPr>
        <w:t>омадян</w:t>
      </w:r>
      <w:r w:rsidR="005C6688" w:rsidRPr="00877839">
        <w:rPr>
          <w:sz w:val="24"/>
          <w:szCs w:val="24"/>
        </w:rPr>
        <w:t xml:space="preserve">ам </w:t>
      </w:r>
      <w:proofErr w:type="spellStart"/>
      <w:r w:rsidR="005C6688" w:rsidRPr="00877839">
        <w:rPr>
          <w:sz w:val="24"/>
          <w:szCs w:val="24"/>
        </w:rPr>
        <w:t>Желізняк</w:t>
      </w:r>
      <w:proofErr w:type="spellEnd"/>
      <w:r w:rsidR="005C6688" w:rsidRPr="00877839">
        <w:rPr>
          <w:sz w:val="24"/>
          <w:szCs w:val="24"/>
        </w:rPr>
        <w:t xml:space="preserve"> Тетяні Віталіївні, Желізняк</w:t>
      </w:r>
      <w:r w:rsidR="00CF5649" w:rsidRPr="00877839">
        <w:rPr>
          <w:sz w:val="24"/>
          <w:szCs w:val="24"/>
        </w:rPr>
        <w:t>у</w:t>
      </w:r>
      <w:r w:rsidR="005C6688" w:rsidRPr="00877839">
        <w:rPr>
          <w:sz w:val="24"/>
          <w:szCs w:val="24"/>
        </w:rPr>
        <w:t xml:space="preserve"> Євгену Олександровичу, Желізняк</w:t>
      </w:r>
      <w:r w:rsidR="00CF5649" w:rsidRPr="00877839">
        <w:rPr>
          <w:sz w:val="24"/>
          <w:szCs w:val="24"/>
        </w:rPr>
        <w:t>у</w:t>
      </w:r>
      <w:r w:rsidR="005C6688" w:rsidRPr="00877839">
        <w:rPr>
          <w:sz w:val="24"/>
          <w:szCs w:val="24"/>
        </w:rPr>
        <w:t xml:space="preserve"> Віталію Олександровичу</w:t>
      </w:r>
      <w:r w:rsidR="005B2543" w:rsidRPr="00877839">
        <w:rPr>
          <w:sz w:val="24"/>
          <w:szCs w:val="24"/>
        </w:rPr>
        <w:t xml:space="preserve"> у приватну </w:t>
      </w:r>
      <w:r w:rsidR="005C6688" w:rsidRPr="00877839">
        <w:rPr>
          <w:sz w:val="24"/>
          <w:szCs w:val="24"/>
        </w:rPr>
        <w:t xml:space="preserve">спільну сумісну </w:t>
      </w:r>
      <w:r w:rsidR="005B2543" w:rsidRPr="00877839">
        <w:rPr>
          <w:sz w:val="24"/>
          <w:szCs w:val="24"/>
        </w:rPr>
        <w:t>власність земельну</w:t>
      </w:r>
      <w:r w:rsidR="00E05E53" w:rsidRPr="00877839">
        <w:rPr>
          <w:sz w:val="24"/>
          <w:szCs w:val="24"/>
        </w:rPr>
        <w:t xml:space="preserve"> ділян</w:t>
      </w:r>
      <w:r w:rsidR="005C6688" w:rsidRPr="00877839">
        <w:rPr>
          <w:sz w:val="24"/>
          <w:szCs w:val="24"/>
        </w:rPr>
        <w:t>ку загальною площею 0,1115</w:t>
      </w:r>
      <w:r w:rsidR="005B2543" w:rsidRPr="00877839">
        <w:rPr>
          <w:sz w:val="24"/>
          <w:szCs w:val="24"/>
        </w:rPr>
        <w:t xml:space="preserve"> га кадастро</w:t>
      </w:r>
      <w:r w:rsidR="005C6688" w:rsidRPr="00877839">
        <w:rPr>
          <w:sz w:val="24"/>
          <w:szCs w:val="24"/>
        </w:rPr>
        <w:t>вий номер 65206805900:02</w:t>
      </w:r>
      <w:r w:rsidR="00DC0F85" w:rsidRPr="00877839">
        <w:rPr>
          <w:sz w:val="24"/>
          <w:szCs w:val="24"/>
        </w:rPr>
        <w:t>:001</w:t>
      </w:r>
      <w:r w:rsidR="005C6688" w:rsidRPr="00877839">
        <w:rPr>
          <w:sz w:val="24"/>
          <w:szCs w:val="24"/>
        </w:rPr>
        <w:t>:0117</w:t>
      </w:r>
      <w:r w:rsidR="005B2543" w:rsidRPr="00877839">
        <w:rPr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48F0C0C0" w14:textId="22D4E119" w:rsidR="00446C1D" w:rsidRPr="00877839" w:rsidRDefault="00CF5649">
      <w:pPr>
        <w:tabs>
          <w:tab w:val="left" w:pos="709"/>
        </w:tabs>
        <w:ind w:firstLine="709"/>
        <w:jc w:val="both"/>
        <w:rPr>
          <w:rFonts w:eastAsia="Calibri"/>
          <w:sz w:val="24"/>
          <w:szCs w:val="24"/>
        </w:rPr>
      </w:pPr>
      <w:r w:rsidRPr="00877839">
        <w:rPr>
          <w:sz w:val="24"/>
          <w:szCs w:val="24"/>
        </w:rPr>
        <w:t>3. Громадянам</w:t>
      </w:r>
      <w:r w:rsidR="00DC0F85" w:rsidRPr="00877839">
        <w:rPr>
          <w:sz w:val="24"/>
          <w:szCs w:val="24"/>
        </w:rPr>
        <w:t xml:space="preserve">  </w:t>
      </w:r>
      <w:proofErr w:type="spellStart"/>
      <w:r w:rsidRPr="00877839">
        <w:rPr>
          <w:sz w:val="24"/>
          <w:szCs w:val="24"/>
        </w:rPr>
        <w:t>Желізняк</w:t>
      </w:r>
      <w:proofErr w:type="spellEnd"/>
      <w:r w:rsidRPr="00877839">
        <w:rPr>
          <w:sz w:val="24"/>
          <w:szCs w:val="24"/>
        </w:rPr>
        <w:t xml:space="preserve"> Тетяні Віталіївні, Желізняку Євгену Олександровичу, Желізняку Віталію Олександровичу</w:t>
      </w:r>
      <w:r w:rsidR="005B2543" w:rsidRPr="00877839">
        <w:rPr>
          <w:sz w:val="24"/>
          <w:szCs w:val="24"/>
        </w:rPr>
        <w:t xml:space="preserve"> </w:t>
      </w:r>
      <w:r w:rsidR="005B2543" w:rsidRPr="00877839">
        <w:rPr>
          <w:rFonts w:eastAsia="Calibri"/>
          <w:sz w:val="24"/>
          <w:szCs w:val="24"/>
        </w:rPr>
        <w:t>здійснити державну реєстрацію права власності у Державному реєстрі речових прав на нерухоме майно.</w:t>
      </w:r>
    </w:p>
    <w:p w14:paraId="571F5F70" w14:textId="7CB8B2D2" w:rsidR="00446C1D" w:rsidRPr="00877839" w:rsidRDefault="005B2543">
      <w:pPr>
        <w:pStyle w:val="a5"/>
        <w:tabs>
          <w:tab w:val="left" w:pos="709"/>
        </w:tabs>
        <w:ind w:left="0" w:firstLine="709"/>
        <w:jc w:val="both"/>
        <w:rPr>
          <w:lang w:val="uk-UA"/>
        </w:rPr>
      </w:pPr>
      <w:r w:rsidRPr="00877839">
        <w:rPr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097B9F12" w14:textId="77777777" w:rsidR="00AA67F2" w:rsidRPr="00877839" w:rsidRDefault="00AA67F2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9D35C9" w14:textId="669239B9" w:rsidR="00446C1D" w:rsidRPr="00877839" w:rsidRDefault="005B2543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877839">
        <w:rPr>
          <w:rFonts w:ascii="Times New Roman" w:hAnsi="Times New Roman"/>
          <w:sz w:val="24"/>
          <w:szCs w:val="24"/>
          <w:lang w:val="uk-UA"/>
        </w:rPr>
        <w:t>Начальник сільської</w:t>
      </w:r>
    </w:p>
    <w:p w14:paraId="32D78DAF" w14:textId="743F0A95" w:rsidR="00446C1D" w:rsidRPr="00877839" w:rsidRDefault="005B2543" w:rsidP="00B33D83">
      <w:pPr>
        <w:tabs>
          <w:tab w:val="left" w:pos="6804"/>
        </w:tabs>
        <w:rPr>
          <w:sz w:val="24"/>
          <w:szCs w:val="24"/>
        </w:rPr>
      </w:pPr>
      <w:r w:rsidRPr="00877839">
        <w:rPr>
          <w:sz w:val="24"/>
          <w:szCs w:val="24"/>
        </w:rPr>
        <w:t>військової адміністрації</w:t>
      </w:r>
      <w:r w:rsidRPr="00877839">
        <w:rPr>
          <w:sz w:val="24"/>
          <w:szCs w:val="24"/>
        </w:rPr>
        <w:tab/>
        <w:t>Микола ЯЦЕНКО</w:t>
      </w:r>
    </w:p>
    <w:sectPr w:rsidR="00446C1D" w:rsidRPr="00877839" w:rsidSect="00877839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C3337"/>
    <w:rsid w:val="002D5E51"/>
    <w:rsid w:val="00302104"/>
    <w:rsid w:val="00331193"/>
    <w:rsid w:val="00340E17"/>
    <w:rsid w:val="003B1B2C"/>
    <w:rsid w:val="003D4D85"/>
    <w:rsid w:val="003F128F"/>
    <w:rsid w:val="003F77AE"/>
    <w:rsid w:val="00411846"/>
    <w:rsid w:val="00412E0A"/>
    <w:rsid w:val="00414D6D"/>
    <w:rsid w:val="0041745E"/>
    <w:rsid w:val="00420CBE"/>
    <w:rsid w:val="00446C1D"/>
    <w:rsid w:val="00463EC2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C6688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77839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A67F2"/>
    <w:rsid w:val="00AB58B8"/>
    <w:rsid w:val="00AB5935"/>
    <w:rsid w:val="00AC42AC"/>
    <w:rsid w:val="00AF1688"/>
    <w:rsid w:val="00B016E9"/>
    <w:rsid w:val="00B04CFF"/>
    <w:rsid w:val="00B24823"/>
    <w:rsid w:val="00B27A76"/>
    <w:rsid w:val="00B33D83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CF5649"/>
    <w:rsid w:val="00D23FF4"/>
    <w:rsid w:val="00D254DA"/>
    <w:rsid w:val="00D337D3"/>
    <w:rsid w:val="00D833AF"/>
    <w:rsid w:val="00D96A7A"/>
    <w:rsid w:val="00DA2714"/>
    <w:rsid w:val="00DB1C11"/>
    <w:rsid w:val="00DC0F85"/>
    <w:rsid w:val="00DD38DA"/>
    <w:rsid w:val="00DD4646"/>
    <w:rsid w:val="00DF6992"/>
    <w:rsid w:val="00E03305"/>
    <w:rsid w:val="00E05E53"/>
    <w:rsid w:val="00E47202"/>
    <w:rsid w:val="00E60DEA"/>
    <w:rsid w:val="00E61EF8"/>
    <w:rsid w:val="00E74FF9"/>
    <w:rsid w:val="00E77A30"/>
    <w:rsid w:val="00E90797"/>
    <w:rsid w:val="00E92E47"/>
    <w:rsid w:val="00E93D0A"/>
    <w:rsid w:val="00E949C3"/>
    <w:rsid w:val="00EA35D0"/>
    <w:rsid w:val="00EB38DF"/>
    <w:rsid w:val="00EB54E1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2C2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FA873-F769-4DC5-8024-895964E8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2626</Characters>
  <Application>Microsoft Office Word</Application>
  <DocSecurity>0</DocSecurity>
  <Lines>58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2026-05-20T10:33:00Z</cp:lastPrinted>
  <dcterms:created xsi:type="dcterms:W3CDTF">2026-05-26T07:44:00Z</dcterms:created>
  <dcterms:modified xsi:type="dcterms:W3CDTF">2026-05-26T07:44:00Z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