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B5BC" w14:textId="77777777" w:rsidR="00FB24F6" w:rsidRPr="008B0F07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8B0F07">
        <w:rPr>
          <w:b/>
          <w:noProof/>
          <w:sz w:val="26"/>
          <w:szCs w:val="26"/>
          <w:lang w:val="ru-RU"/>
        </w:rPr>
        <w:drawing>
          <wp:inline distT="0" distB="0" distL="0" distR="0" wp14:anchorId="6AE9B20C" wp14:editId="2260604F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6B215" w14:textId="77777777" w:rsidR="00FB24F6" w:rsidRPr="008B0F07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B0F07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B0F07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045A9FBB" w14:textId="77777777" w:rsidR="00FB24F6" w:rsidRPr="008B0F07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B0F07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3AE8314" w14:textId="77777777" w:rsidR="00FB24F6" w:rsidRPr="008B0F07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78E76E4E" w14:textId="77777777" w:rsidR="00FB24F6" w:rsidRPr="008B0F07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B0F07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617F9095" w14:textId="77777777" w:rsidR="00FB24F6" w:rsidRPr="008B0F07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B0F07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5DA93D8" w14:textId="77777777" w:rsidR="0051333D" w:rsidRPr="008B0F07" w:rsidRDefault="0051333D" w:rsidP="00FB24F6">
      <w:pPr>
        <w:rPr>
          <w:sz w:val="26"/>
          <w:szCs w:val="26"/>
        </w:rPr>
      </w:pPr>
    </w:p>
    <w:p w14:paraId="5D66BF00" w14:textId="3641D0C4" w:rsidR="00C81E75" w:rsidRPr="008B0F07" w:rsidRDefault="00117453" w:rsidP="008B0F07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 w:rsidRPr="008B0F07">
        <w:rPr>
          <w:sz w:val="26"/>
          <w:szCs w:val="26"/>
          <w:u w:val="single"/>
        </w:rPr>
        <w:t>30.03.2026</w:t>
      </w:r>
      <w:r w:rsidR="008B0F07" w:rsidRPr="008B0F07">
        <w:rPr>
          <w:sz w:val="26"/>
          <w:szCs w:val="26"/>
        </w:rPr>
        <w:tab/>
      </w:r>
      <w:r w:rsidR="00FB24F6" w:rsidRPr="008B0F07">
        <w:rPr>
          <w:sz w:val="26"/>
          <w:szCs w:val="26"/>
        </w:rPr>
        <w:t>с. Тягинка</w:t>
      </w:r>
      <w:r w:rsidR="008B0F07" w:rsidRPr="008B0F07">
        <w:rPr>
          <w:sz w:val="26"/>
          <w:szCs w:val="26"/>
        </w:rPr>
        <w:tab/>
      </w:r>
      <w:r w:rsidR="00FB24F6" w:rsidRPr="008B0F07">
        <w:rPr>
          <w:sz w:val="26"/>
          <w:szCs w:val="26"/>
        </w:rPr>
        <w:t>№</w:t>
      </w:r>
      <w:r w:rsidR="0051333D" w:rsidRPr="008B0F07">
        <w:rPr>
          <w:sz w:val="26"/>
          <w:szCs w:val="26"/>
        </w:rPr>
        <w:t xml:space="preserve"> </w:t>
      </w:r>
      <w:r w:rsidRPr="008B0F07">
        <w:rPr>
          <w:sz w:val="26"/>
          <w:szCs w:val="26"/>
          <w:u w:val="single"/>
        </w:rPr>
        <w:t>115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55"/>
        <w:gridCol w:w="4383"/>
      </w:tblGrid>
      <w:tr w:rsidR="00416A08" w:rsidRPr="008B0F07" w14:paraId="1EF1A4B0" w14:textId="77777777" w:rsidTr="00F84A1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C54AC66" w14:textId="3C3987D8" w:rsidR="00C02E42" w:rsidRPr="008B0F07" w:rsidRDefault="00C02E42" w:rsidP="00117453">
            <w:pPr>
              <w:ind w:left="-108"/>
              <w:jc w:val="both"/>
              <w:rPr>
                <w:sz w:val="26"/>
                <w:szCs w:val="26"/>
              </w:rPr>
            </w:pPr>
            <w:r w:rsidRPr="008B0F07">
              <w:rPr>
                <w:sz w:val="26"/>
                <w:szCs w:val="26"/>
              </w:rPr>
              <w:t>Пр</w:t>
            </w:r>
            <w:r w:rsidR="00100366" w:rsidRPr="008B0F07">
              <w:rPr>
                <w:sz w:val="26"/>
                <w:szCs w:val="26"/>
              </w:rPr>
              <w:t xml:space="preserve">о внесення змін </w:t>
            </w:r>
            <w:r w:rsidR="007A416C" w:rsidRPr="008B0F07">
              <w:rPr>
                <w:sz w:val="26"/>
                <w:szCs w:val="26"/>
              </w:rPr>
              <w:t xml:space="preserve">та доповнень </w:t>
            </w:r>
            <w:r w:rsidR="00100366" w:rsidRPr="008B0F07">
              <w:rPr>
                <w:sz w:val="26"/>
                <w:szCs w:val="26"/>
              </w:rPr>
              <w:t xml:space="preserve">до </w:t>
            </w:r>
            <w:r w:rsidR="00416A08" w:rsidRPr="008B0F07">
              <w:rPr>
                <w:sz w:val="26"/>
                <w:szCs w:val="26"/>
              </w:rPr>
              <w:t xml:space="preserve">розпорядження начальника Тягинської сільської військової адміністрації  від 06.09.2024 № 263 «Про затвердження </w:t>
            </w:r>
            <w:r w:rsidR="00100366" w:rsidRPr="008B0F07">
              <w:rPr>
                <w:sz w:val="26"/>
                <w:szCs w:val="26"/>
              </w:rPr>
              <w:t>Програми розвитку земельних відносин та охорони земель на території Тягинської сільської територіальної громади на 2024-2028 роки</w:t>
            </w:r>
            <w:r w:rsidR="00416A08" w:rsidRPr="008B0F07">
              <w:rPr>
                <w:sz w:val="26"/>
                <w:szCs w:val="26"/>
              </w:rPr>
              <w:t>»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76669B2" w14:textId="77777777" w:rsidR="00C02E42" w:rsidRPr="008B0F07" w:rsidRDefault="00C02E42" w:rsidP="00F84A1D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3747B14E" w14:textId="77777777" w:rsidR="00575D56" w:rsidRPr="008B0F07" w:rsidRDefault="00575D56">
      <w:pPr>
        <w:rPr>
          <w:sz w:val="26"/>
          <w:szCs w:val="26"/>
        </w:rPr>
      </w:pPr>
    </w:p>
    <w:p w14:paraId="5469CE1C" w14:textId="1A29372E" w:rsidR="00FA4F80" w:rsidRPr="008B0F07" w:rsidRDefault="00100366" w:rsidP="00416A08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8B0F07">
        <w:rPr>
          <w:sz w:val="26"/>
          <w:szCs w:val="26"/>
        </w:rPr>
        <w:t xml:space="preserve">Відповідно до статті 26 </w:t>
      </w:r>
      <w:r w:rsidR="00493532" w:rsidRPr="008B0F07">
        <w:rPr>
          <w:sz w:val="26"/>
          <w:szCs w:val="26"/>
        </w:rPr>
        <w:t>Закону України «Про міс</w:t>
      </w:r>
      <w:r w:rsidRPr="008B0F07">
        <w:rPr>
          <w:sz w:val="26"/>
          <w:szCs w:val="26"/>
        </w:rPr>
        <w:t>цеве самоврядування в Україні»</w:t>
      </w:r>
      <w:r w:rsidR="00650923" w:rsidRPr="008B0F07">
        <w:rPr>
          <w:sz w:val="26"/>
          <w:szCs w:val="26"/>
        </w:rPr>
        <w:t>,</w:t>
      </w:r>
      <w:r w:rsidR="00836EC7" w:rsidRPr="008B0F07">
        <w:rPr>
          <w:color w:val="000000"/>
          <w:sz w:val="26"/>
          <w:szCs w:val="26"/>
          <w:lang w:eastAsia="ar-SA"/>
        </w:rPr>
        <w:t xml:space="preserve"> </w:t>
      </w:r>
      <w:r w:rsidR="00C02E42" w:rsidRPr="008B0F07">
        <w:rPr>
          <w:color w:val="000000"/>
          <w:sz w:val="26"/>
          <w:szCs w:val="26"/>
          <w:lang w:eastAsia="ar-SA"/>
        </w:rPr>
        <w:t>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</w:t>
      </w:r>
      <w:r w:rsidR="00836EC7" w:rsidRPr="008B0F07">
        <w:rPr>
          <w:color w:val="000000"/>
          <w:sz w:val="26"/>
          <w:szCs w:val="26"/>
          <w:lang w:eastAsia="ar-SA"/>
        </w:rPr>
        <w:t xml:space="preserve">, розпорядження Президента України від </w:t>
      </w:r>
      <w:r w:rsidR="00C02E42" w:rsidRPr="008B0F07">
        <w:rPr>
          <w:color w:val="000000"/>
          <w:sz w:val="26"/>
          <w:szCs w:val="26"/>
          <w:lang w:eastAsia="ar-SA"/>
        </w:rPr>
        <w:t xml:space="preserve">15 червня 2023 року </w:t>
      </w:r>
      <w:r w:rsidRPr="008B0F07">
        <w:rPr>
          <w:color w:val="000000"/>
          <w:sz w:val="26"/>
          <w:szCs w:val="26"/>
          <w:lang w:eastAsia="ar-SA"/>
        </w:rPr>
        <w:t>№ 106/2023 – р</w:t>
      </w:r>
      <w:r w:rsidR="00836EC7" w:rsidRPr="008B0F07">
        <w:rPr>
          <w:color w:val="000000"/>
          <w:sz w:val="26"/>
          <w:szCs w:val="26"/>
          <w:lang w:eastAsia="ar-SA"/>
        </w:rPr>
        <w:t>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B0F07">
        <w:rPr>
          <w:sz w:val="26"/>
          <w:szCs w:val="26"/>
        </w:rPr>
        <w:t>:</w:t>
      </w:r>
    </w:p>
    <w:p w14:paraId="7A14DAAA" w14:textId="77777777" w:rsidR="003203AC" w:rsidRPr="008B0F07" w:rsidRDefault="00FB04E3" w:rsidP="00507531">
      <w:pPr>
        <w:ind w:firstLine="709"/>
        <w:jc w:val="both"/>
        <w:rPr>
          <w:sz w:val="26"/>
          <w:szCs w:val="26"/>
        </w:rPr>
      </w:pPr>
      <w:r w:rsidRPr="008B0F07">
        <w:rPr>
          <w:sz w:val="26"/>
          <w:szCs w:val="26"/>
        </w:rPr>
        <w:t xml:space="preserve">1. </w:t>
      </w:r>
      <w:r w:rsidR="005469B8" w:rsidRPr="008B0F07">
        <w:rPr>
          <w:sz w:val="26"/>
          <w:szCs w:val="26"/>
        </w:rPr>
        <w:t xml:space="preserve">Внести зміни до </w:t>
      </w:r>
      <w:r w:rsidR="00352865" w:rsidRPr="008B0F07">
        <w:rPr>
          <w:sz w:val="26"/>
          <w:szCs w:val="26"/>
        </w:rPr>
        <w:t>розпорядженням начальника Тягинської сільської військової адміністрації від 06.09.2024 № 263 «Про затвердження Програми</w:t>
      </w:r>
      <w:r w:rsidR="00582503" w:rsidRPr="008B0F07">
        <w:rPr>
          <w:sz w:val="26"/>
          <w:szCs w:val="26"/>
        </w:rPr>
        <w:t xml:space="preserve"> розвитку</w:t>
      </w:r>
      <w:r w:rsidR="00352865" w:rsidRPr="008B0F07">
        <w:rPr>
          <w:sz w:val="26"/>
          <w:szCs w:val="26"/>
        </w:rPr>
        <w:t xml:space="preserve"> земельних відносин та охорони земель на території Тягинської сільської територіальної громади на 2024-2028 роки» а саме </w:t>
      </w:r>
      <w:r w:rsidR="00FE3364" w:rsidRPr="008B0F07">
        <w:rPr>
          <w:sz w:val="26"/>
          <w:szCs w:val="26"/>
        </w:rPr>
        <w:t>:</w:t>
      </w:r>
    </w:p>
    <w:p w14:paraId="0D15AB70" w14:textId="7266CF2D" w:rsidR="00FE3364" w:rsidRPr="008B0F07" w:rsidRDefault="00931B1E" w:rsidP="00A055CA">
      <w:pPr>
        <w:ind w:firstLine="709"/>
        <w:jc w:val="both"/>
        <w:rPr>
          <w:sz w:val="26"/>
          <w:szCs w:val="26"/>
        </w:rPr>
      </w:pPr>
      <w:r w:rsidRPr="008B0F07">
        <w:rPr>
          <w:sz w:val="26"/>
          <w:szCs w:val="26"/>
        </w:rPr>
        <w:t>-</w:t>
      </w:r>
      <w:r w:rsidR="002B1190" w:rsidRPr="008B0F07">
        <w:rPr>
          <w:sz w:val="26"/>
          <w:szCs w:val="26"/>
        </w:rPr>
        <w:t xml:space="preserve"> </w:t>
      </w:r>
      <w:r w:rsidR="00507531" w:rsidRPr="008B0F07">
        <w:rPr>
          <w:sz w:val="26"/>
          <w:szCs w:val="26"/>
        </w:rPr>
        <w:t xml:space="preserve">Перелік заходів Програми пункту 1 </w:t>
      </w:r>
      <w:r w:rsidR="00377CCC" w:rsidRPr="008B0F07">
        <w:rPr>
          <w:sz w:val="26"/>
          <w:szCs w:val="26"/>
        </w:rPr>
        <w:t>додат</w:t>
      </w:r>
      <w:r w:rsidR="00C73C03" w:rsidRPr="008B0F07">
        <w:rPr>
          <w:sz w:val="26"/>
          <w:szCs w:val="26"/>
        </w:rPr>
        <w:t xml:space="preserve">ку до «Програми розвитку земельних відносин та охорони земель на території Тягинської сільської територіальної громади на 2024-2028 роки» </w:t>
      </w:r>
      <w:r w:rsidR="00507531" w:rsidRPr="008B0F07">
        <w:rPr>
          <w:sz w:val="26"/>
          <w:szCs w:val="26"/>
        </w:rPr>
        <w:t xml:space="preserve">викласти у новій редакції «Виготовлення технічної документації щодо інвентаризації земельних ділянок житлової та громадської забудови, сільськогосподарського призначення, об’єктів благоустрою, доріг, полезахисних смуг, </w:t>
      </w:r>
      <w:r w:rsidR="00C73C03" w:rsidRPr="008B0F07">
        <w:rPr>
          <w:sz w:val="26"/>
          <w:szCs w:val="26"/>
        </w:rPr>
        <w:t>під об’єктами нерухомості комунальної власності» .</w:t>
      </w:r>
    </w:p>
    <w:p w14:paraId="135EAEF3" w14:textId="4D53D8F4" w:rsidR="005C3FB8" w:rsidRPr="008B0F07" w:rsidRDefault="00FE3364" w:rsidP="00A055CA">
      <w:pPr>
        <w:ind w:firstLine="709"/>
        <w:jc w:val="both"/>
        <w:rPr>
          <w:sz w:val="26"/>
          <w:szCs w:val="26"/>
        </w:rPr>
      </w:pPr>
      <w:r w:rsidRPr="008B0F07">
        <w:rPr>
          <w:sz w:val="26"/>
          <w:szCs w:val="26"/>
        </w:rPr>
        <w:t xml:space="preserve">2. Додаток до «Програми розвитку земельних відносин та охорони земель на території Тягинської сільської територіальної громади на 2024-2028 роки» викласти в новій редакції, що додається </w:t>
      </w:r>
      <w:r w:rsidR="00AB0179" w:rsidRPr="008B0F07">
        <w:rPr>
          <w:sz w:val="26"/>
          <w:szCs w:val="26"/>
        </w:rPr>
        <w:t>згідно додатку 1 до цього розпорядження</w:t>
      </w:r>
      <w:r w:rsidR="004163D9" w:rsidRPr="008B0F07">
        <w:rPr>
          <w:sz w:val="26"/>
          <w:szCs w:val="26"/>
        </w:rPr>
        <w:t>.</w:t>
      </w:r>
    </w:p>
    <w:p w14:paraId="326A49CA" w14:textId="24B6F6DD" w:rsidR="00A76B81" w:rsidRPr="008B0F07" w:rsidRDefault="00321DBE" w:rsidP="00A055CA">
      <w:pPr>
        <w:ind w:firstLine="709"/>
        <w:jc w:val="both"/>
        <w:rPr>
          <w:sz w:val="26"/>
          <w:szCs w:val="26"/>
        </w:rPr>
      </w:pPr>
      <w:r w:rsidRPr="008B0F07">
        <w:rPr>
          <w:sz w:val="26"/>
          <w:szCs w:val="26"/>
        </w:rPr>
        <w:t>3</w:t>
      </w:r>
      <w:r w:rsidR="00A76B81" w:rsidRPr="008B0F07">
        <w:rPr>
          <w:sz w:val="26"/>
          <w:szCs w:val="26"/>
        </w:rPr>
        <w:t>.</w:t>
      </w:r>
      <w:r w:rsidR="002B1190" w:rsidRPr="008B0F07">
        <w:rPr>
          <w:sz w:val="26"/>
          <w:szCs w:val="26"/>
        </w:rPr>
        <w:t xml:space="preserve"> </w:t>
      </w:r>
      <w:r w:rsidR="00A76B81" w:rsidRPr="008B0F07">
        <w:rPr>
          <w:sz w:val="26"/>
          <w:szCs w:val="26"/>
        </w:rPr>
        <w:t xml:space="preserve">Контроль за виконанням </w:t>
      </w:r>
      <w:r w:rsidR="00FA4F80" w:rsidRPr="008B0F07">
        <w:rPr>
          <w:sz w:val="26"/>
          <w:szCs w:val="26"/>
        </w:rPr>
        <w:t>даного</w:t>
      </w:r>
      <w:r w:rsidR="00A76B81" w:rsidRPr="008B0F07">
        <w:rPr>
          <w:sz w:val="26"/>
          <w:szCs w:val="26"/>
        </w:rPr>
        <w:t xml:space="preserve"> розп</w:t>
      </w:r>
      <w:r w:rsidR="00FB04E3" w:rsidRPr="008B0F07">
        <w:rPr>
          <w:sz w:val="26"/>
          <w:szCs w:val="26"/>
        </w:rPr>
        <w:t>о</w:t>
      </w:r>
      <w:r w:rsidR="00A055CA" w:rsidRPr="008B0F07">
        <w:rPr>
          <w:sz w:val="26"/>
          <w:szCs w:val="26"/>
        </w:rPr>
        <w:t xml:space="preserve">рядження покласти на </w:t>
      </w:r>
      <w:r w:rsidR="002E4C57" w:rsidRPr="008B0F07">
        <w:rPr>
          <w:sz w:val="26"/>
          <w:szCs w:val="26"/>
        </w:rPr>
        <w:t xml:space="preserve">заступника </w:t>
      </w:r>
      <w:r w:rsidR="0071461A" w:rsidRPr="008B0F07">
        <w:rPr>
          <w:sz w:val="26"/>
          <w:szCs w:val="26"/>
        </w:rPr>
        <w:t xml:space="preserve">сільського </w:t>
      </w:r>
      <w:r w:rsidR="002E4C57" w:rsidRPr="008B0F07">
        <w:rPr>
          <w:sz w:val="26"/>
          <w:szCs w:val="26"/>
        </w:rPr>
        <w:t>го</w:t>
      </w:r>
      <w:r w:rsidR="0071461A" w:rsidRPr="008B0F07">
        <w:rPr>
          <w:sz w:val="26"/>
          <w:szCs w:val="26"/>
        </w:rPr>
        <w:t>лови з питань діяльності виконавчих органів ради</w:t>
      </w:r>
      <w:r w:rsidR="00A055CA" w:rsidRPr="008B0F07">
        <w:rPr>
          <w:sz w:val="26"/>
          <w:szCs w:val="26"/>
        </w:rPr>
        <w:t xml:space="preserve"> Баєву Л.М</w:t>
      </w:r>
      <w:r w:rsidR="002E4C57" w:rsidRPr="008B0F07">
        <w:rPr>
          <w:sz w:val="26"/>
          <w:szCs w:val="26"/>
        </w:rPr>
        <w:t>.</w:t>
      </w:r>
    </w:p>
    <w:p w14:paraId="329D95FD" w14:textId="77777777" w:rsidR="00DD38DA" w:rsidRPr="008B0F07" w:rsidRDefault="00DD38DA" w:rsidP="00A055CA">
      <w:pPr>
        <w:ind w:firstLine="709"/>
        <w:jc w:val="both"/>
        <w:rPr>
          <w:sz w:val="26"/>
          <w:szCs w:val="26"/>
        </w:rPr>
      </w:pPr>
    </w:p>
    <w:p w14:paraId="628FC8F3" w14:textId="77777777" w:rsidR="000F71B0" w:rsidRPr="008B0F07" w:rsidRDefault="000F71B0" w:rsidP="00FA4F80">
      <w:pPr>
        <w:jc w:val="both"/>
        <w:rPr>
          <w:sz w:val="26"/>
          <w:szCs w:val="26"/>
        </w:rPr>
      </w:pPr>
    </w:p>
    <w:p w14:paraId="411CFB67" w14:textId="77777777" w:rsidR="00C02E42" w:rsidRPr="008B0F07" w:rsidRDefault="00016AD6" w:rsidP="00FA4F80">
      <w:pPr>
        <w:pStyle w:val="HTML"/>
        <w:rPr>
          <w:rFonts w:ascii="Times New Roman" w:hAnsi="Times New Roman"/>
          <w:sz w:val="26"/>
          <w:szCs w:val="26"/>
          <w:lang w:val="uk-UA"/>
        </w:rPr>
      </w:pPr>
      <w:r w:rsidRPr="008B0F07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8B0F07">
        <w:rPr>
          <w:rFonts w:ascii="Times New Roman" w:hAnsi="Times New Roman"/>
          <w:sz w:val="26"/>
          <w:szCs w:val="26"/>
        </w:rPr>
        <w:t xml:space="preserve">сільської </w:t>
      </w:r>
    </w:p>
    <w:p w14:paraId="4BAA9A2E" w14:textId="25435F54" w:rsidR="00F54B30" w:rsidRPr="008B0F07" w:rsidRDefault="00016AD6" w:rsidP="008B0F07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left" w:pos="6663"/>
          <w:tab w:val="left" w:pos="6804"/>
        </w:tabs>
        <w:rPr>
          <w:sz w:val="26"/>
          <w:szCs w:val="26"/>
        </w:rPr>
      </w:pPr>
      <w:r w:rsidRPr="008B0F07">
        <w:rPr>
          <w:rFonts w:ascii="Times New Roman" w:hAnsi="Times New Roman"/>
          <w:sz w:val="26"/>
          <w:szCs w:val="26"/>
        </w:rPr>
        <w:t xml:space="preserve">військової </w:t>
      </w:r>
      <w:r w:rsidR="0051333D" w:rsidRPr="008B0F07">
        <w:rPr>
          <w:rFonts w:ascii="Times New Roman" w:hAnsi="Times New Roman"/>
          <w:sz w:val="26"/>
          <w:szCs w:val="26"/>
        </w:rPr>
        <w:t>адміністрації</w:t>
      </w:r>
      <w:r w:rsidR="008B0F07">
        <w:rPr>
          <w:rFonts w:ascii="Times New Roman" w:hAnsi="Times New Roman"/>
          <w:sz w:val="26"/>
          <w:szCs w:val="26"/>
          <w:lang w:val="uk-UA"/>
        </w:rPr>
        <w:tab/>
      </w:r>
      <w:r w:rsidRPr="008B0F07">
        <w:rPr>
          <w:rFonts w:ascii="Times New Roman" w:hAnsi="Times New Roman"/>
          <w:sz w:val="26"/>
          <w:szCs w:val="26"/>
        </w:rPr>
        <w:t>Микола ЯЦЕНКО</w:t>
      </w:r>
    </w:p>
    <w:sectPr w:rsidR="00F54B30" w:rsidRPr="008B0F07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593432"/>
    <w:multiLevelType w:val="multilevel"/>
    <w:tmpl w:val="6E040EEC"/>
    <w:lvl w:ilvl="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0" w:hanging="1800"/>
      </w:pPr>
      <w:rPr>
        <w:rFonts w:hint="default"/>
      </w:rPr>
    </w:lvl>
  </w:abstractNum>
  <w:abstractNum w:abstractNumId="2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6E1FA2"/>
    <w:multiLevelType w:val="hybridMultilevel"/>
    <w:tmpl w:val="D5A6EEB8"/>
    <w:lvl w:ilvl="0" w:tplc="C36EC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5B5359F1"/>
    <w:multiLevelType w:val="multilevel"/>
    <w:tmpl w:val="E53E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257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87400">
    <w:abstractNumId w:val="7"/>
  </w:num>
  <w:num w:numId="3" w16cid:durableId="1378965219">
    <w:abstractNumId w:val="5"/>
  </w:num>
  <w:num w:numId="4" w16cid:durableId="1688016429">
    <w:abstractNumId w:val="2"/>
  </w:num>
  <w:num w:numId="5" w16cid:durableId="842015697">
    <w:abstractNumId w:val="3"/>
  </w:num>
  <w:num w:numId="6" w16cid:durableId="1204102293">
    <w:abstractNumId w:val="1"/>
  </w:num>
  <w:num w:numId="7" w16cid:durableId="1246264804">
    <w:abstractNumId w:val="4"/>
  </w:num>
  <w:num w:numId="8" w16cid:durableId="2095584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6AD6"/>
    <w:rsid w:val="00020368"/>
    <w:rsid w:val="000257A4"/>
    <w:rsid w:val="00040A1B"/>
    <w:rsid w:val="000554E2"/>
    <w:rsid w:val="000A1258"/>
    <w:rsid w:val="000C3D6F"/>
    <w:rsid w:val="000D55B3"/>
    <w:rsid w:val="000E1740"/>
    <w:rsid w:val="000F71B0"/>
    <w:rsid w:val="00100366"/>
    <w:rsid w:val="001130EC"/>
    <w:rsid w:val="00117453"/>
    <w:rsid w:val="00135787"/>
    <w:rsid w:val="001663C4"/>
    <w:rsid w:val="00172C49"/>
    <w:rsid w:val="001C1370"/>
    <w:rsid w:val="001C655F"/>
    <w:rsid w:val="001F7691"/>
    <w:rsid w:val="00235E45"/>
    <w:rsid w:val="0023736D"/>
    <w:rsid w:val="00264A69"/>
    <w:rsid w:val="002915AE"/>
    <w:rsid w:val="002A40CA"/>
    <w:rsid w:val="002B1190"/>
    <w:rsid w:val="002E4C57"/>
    <w:rsid w:val="003203AC"/>
    <w:rsid w:val="00321DBE"/>
    <w:rsid w:val="00331193"/>
    <w:rsid w:val="00352865"/>
    <w:rsid w:val="00377CCC"/>
    <w:rsid w:val="003F5A7A"/>
    <w:rsid w:val="00411846"/>
    <w:rsid w:val="004163D9"/>
    <w:rsid w:val="00416A08"/>
    <w:rsid w:val="0041745E"/>
    <w:rsid w:val="00452654"/>
    <w:rsid w:val="00463EC2"/>
    <w:rsid w:val="00493532"/>
    <w:rsid w:val="004C5E29"/>
    <w:rsid w:val="004D292E"/>
    <w:rsid w:val="004D6342"/>
    <w:rsid w:val="004E2EEF"/>
    <w:rsid w:val="004E4EC1"/>
    <w:rsid w:val="005008E1"/>
    <w:rsid w:val="00507531"/>
    <w:rsid w:val="0051333D"/>
    <w:rsid w:val="005161F1"/>
    <w:rsid w:val="00541084"/>
    <w:rsid w:val="005469B8"/>
    <w:rsid w:val="00575D56"/>
    <w:rsid w:val="00582503"/>
    <w:rsid w:val="0058597C"/>
    <w:rsid w:val="00590658"/>
    <w:rsid w:val="00594345"/>
    <w:rsid w:val="005B2827"/>
    <w:rsid w:val="005C3FB8"/>
    <w:rsid w:val="005D6F74"/>
    <w:rsid w:val="005F790C"/>
    <w:rsid w:val="006378DC"/>
    <w:rsid w:val="00650923"/>
    <w:rsid w:val="00687404"/>
    <w:rsid w:val="006928C3"/>
    <w:rsid w:val="006B3881"/>
    <w:rsid w:val="00701835"/>
    <w:rsid w:val="0071461A"/>
    <w:rsid w:val="007307AE"/>
    <w:rsid w:val="00742501"/>
    <w:rsid w:val="00745A0A"/>
    <w:rsid w:val="00775AEB"/>
    <w:rsid w:val="007A416C"/>
    <w:rsid w:val="007A6C9F"/>
    <w:rsid w:val="007B2421"/>
    <w:rsid w:val="007F0CE8"/>
    <w:rsid w:val="0082725D"/>
    <w:rsid w:val="00836EC7"/>
    <w:rsid w:val="008376E8"/>
    <w:rsid w:val="0084427C"/>
    <w:rsid w:val="0085765E"/>
    <w:rsid w:val="008B0F07"/>
    <w:rsid w:val="008C5CD0"/>
    <w:rsid w:val="008D1E35"/>
    <w:rsid w:val="008E0089"/>
    <w:rsid w:val="00912CD6"/>
    <w:rsid w:val="00931B1E"/>
    <w:rsid w:val="00985ECC"/>
    <w:rsid w:val="00986E67"/>
    <w:rsid w:val="00991FEB"/>
    <w:rsid w:val="009A716F"/>
    <w:rsid w:val="00A055CA"/>
    <w:rsid w:val="00A220B1"/>
    <w:rsid w:val="00A65693"/>
    <w:rsid w:val="00A727CC"/>
    <w:rsid w:val="00A72CA7"/>
    <w:rsid w:val="00A74966"/>
    <w:rsid w:val="00A76B81"/>
    <w:rsid w:val="00A81384"/>
    <w:rsid w:val="00A96A45"/>
    <w:rsid w:val="00AB0179"/>
    <w:rsid w:val="00B1799C"/>
    <w:rsid w:val="00B27A76"/>
    <w:rsid w:val="00B76F2C"/>
    <w:rsid w:val="00B77D8F"/>
    <w:rsid w:val="00BB0FC6"/>
    <w:rsid w:val="00C02E42"/>
    <w:rsid w:val="00C041EB"/>
    <w:rsid w:val="00C0507A"/>
    <w:rsid w:val="00C409AB"/>
    <w:rsid w:val="00C41E92"/>
    <w:rsid w:val="00C45B70"/>
    <w:rsid w:val="00C73C03"/>
    <w:rsid w:val="00C81E75"/>
    <w:rsid w:val="00CA2052"/>
    <w:rsid w:val="00CC23C4"/>
    <w:rsid w:val="00D337D3"/>
    <w:rsid w:val="00D833AF"/>
    <w:rsid w:val="00DA0784"/>
    <w:rsid w:val="00DD38DA"/>
    <w:rsid w:val="00E03305"/>
    <w:rsid w:val="00E24CA8"/>
    <w:rsid w:val="00E61EF8"/>
    <w:rsid w:val="00E636FC"/>
    <w:rsid w:val="00E65BBF"/>
    <w:rsid w:val="00E734F1"/>
    <w:rsid w:val="00E90797"/>
    <w:rsid w:val="00EA35D0"/>
    <w:rsid w:val="00EE56E8"/>
    <w:rsid w:val="00F10309"/>
    <w:rsid w:val="00F24B1C"/>
    <w:rsid w:val="00F54B30"/>
    <w:rsid w:val="00F60479"/>
    <w:rsid w:val="00F77C96"/>
    <w:rsid w:val="00F84A1D"/>
    <w:rsid w:val="00F91970"/>
    <w:rsid w:val="00FA4F80"/>
    <w:rsid w:val="00FB04E3"/>
    <w:rsid w:val="00FB24F6"/>
    <w:rsid w:val="00FB3C08"/>
    <w:rsid w:val="00FD47EB"/>
    <w:rsid w:val="00FD6CF9"/>
    <w:rsid w:val="00FE3364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DA26"/>
  <w15:docId w15:val="{C3BF429E-F55D-4A7D-80B1-B06002B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  <w:style w:type="table" w:styleId="a8">
    <w:name w:val="Table Grid"/>
    <w:basedOn w:val="a1"/>
    <w:uiPriority w:val="59"/>
    <w:rsid w:val="00C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265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B858-A929-4796-8C77-0B47A802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2093</Characters>
  <Application>Microsoft Office Word</Application>
  <DocSecurity>0</DocSecurity>
  <Lines>56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2026-03-27T07:42:00Z</cp:lastPrinted>
  <dcterms:created xsi:type="dcterms:W3CDTF">2026-04-02T13:42:00Z</dcterms:created>
  <dcterms:modified xsi:type="dcterms:W3CDTF">2026-04-02T13:42:00Z</dcterms:modified>
</cp:coreProperties>
</file>