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FDCA" w14:textId="77777777" w:rsidR="00643E4F" w:rsidRDefault="00443BAD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00B4800D" wp14:editId="27A11617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4F351" w14:textId="77777777" w:rsidR="00643E4F" w:rsidRDefault="00443B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ТЯГИНСЬКА</w:t>
      </w:r>
      <w:r>
        <w:rPr>
          <w:rFonts w:ascii="Times New Roman" w:hAnsi="Times New Roman"/>
          <w:b/>
          <w:sz w:val="28"/>
          <w:szCs w:val="28"/>
        </w:rPr>
        <w:t xml:space="preserve">  СІЛЬСЬКА  ВІЙСЬКОВА АДМІНІСТРАЦІЯ</w:t>
      </w:r>
    </w:p>
    <w:p w14:paraId="1B674877" w14:textId="77777777" w:rsidR="00643E4F" w:rsidRDefault="00443BAD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БЕРИСЛАВСЬКОГО РАЙОНУ ХЕРСОНСЬКОЇ ОБЛАСТІ</w:t>
      </w:r>
    </w:p>
    <w:p w14:paraId="6453AF21" w14:textId="77777777" w:rsidR="00643E4F" w:rsidRDefault="00643E4F">
      <w:pPr>
        <w:pStyle w:val="aa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9728423" w14:textId="77777777" w:rsidR="00643E4F" w:rsidRPr="004C7F28" w:rsidRDefault="00443BAD">
      <w:pPr>
        <w:pStyle w:val="aa"/>
        <w:jc w:val="center"/>
        <w:rPr>
          <w:rFonts w:ascii="Times New Roman" w:hAnsi="Times New Roman"/>
          <w:sz w:val="28"/>
          <w:szCs w:val="28"/>
          <w:lang w:val="uk-UA"/>
        </w:rPr>
      </w:pPr>
      <w:r w:rsidRPr="004C7F28">
        <w:rPr>
          <w:rFonts w:ascii="Times New Roman" w:hAnsi="Times New Roman"/>
          <w:sz w:val="28"/>
          <w:szCs w:val="28"/>
          <w:lang w:val="uk-UA"/>
        </w:rPr>
        <w:t>РОЗПОРЯДЖЕННЯ</w:t>
      </w:r>
    </w:p>
    <w:p w14:paraId="39443C49" w14:textId="77777777" w:rsidR="00643E4F" w:rsidRPr="004C7F28" w:rsidRDefault="00443BAD">
      <w:pPr>
        <w:pStyle w:val="aa"/>
        <w:jc w:val="center"/>
        <w:rPr>
          <w:rFonts w:ascii="Times New Roman" w:hAnsi="Times New Roman"/>
          <w:sz w:val="28"/>
          <w:szCs w:val="28"/>
          <w:lang w:val="uk-UA"/>
        </w:rPr>
      </w:pPr>
      <w:r w:rsidRPr="004C7F28">
        <w:rPr>
          <w:rFonts w:ascii="Times New Roman" w:hAnsi="Times New Roman"/>
          <w:sz w:val="28"/>
          <w:szCs w:val="28"/>
          <w:lang w:val="uk-UA"/>
        </w:rPr>
        <w:t>Начальника сільської військової адміністрації</w:t>
      </w:r>
    </w:p>
    <w:p w14:paraId="09C982E1" w14:textId="77777777" w:rsidR="00643E4F" w:rsidRPr="004C7F28" w:rsidRDefault="00643E4F">
      <w:pPr>
        <w:rPr>
          <w:sz w:val="28"/>
          <w:szCs w:val="28"/>
        </w:rPr>
      </w:pPr>
    </w:p>
    <w:p w14:paraId="12AEBAB9" w14:textId="6FDEA3DF" w:rsidR="00643E4F" w:rsidRDefault="004C7F28" w:rsidP="006453E1">
      <w:pPr>
        <w:tabs>
          <w:tab w:val="left" w:pos="3969"/>
          <w:tab w:val="left" w:pos="7938"/>
        </w:tabs>
        <w:rPr>
          <w:sz w:val="28"/>
          <w:szCs w:val="28"/>
          <w:u w:val="single"/>
        </w:rPr>
      </w:pPr>
      <w:r w:rsidRPr="00D32532">
        <w:rPr>
          <w:sz w:val="28"/>
          <w:szCs w:val="28"/>
          <w:u w:val="single"/>
        </w:rPr>
        <w:t>20.04.2026</w:t>
      </w:r>
      <w:r w:rsidR="00443BAD" w:rsidRPr="00D32532">
        <w:rPr>
          <w:sz w:val="28"/>
          <w:szCs w:val="28"/>
          <w:u w:val="single"/>
        </w:rPr>
        <w:t xml:space="preserve"> </w:t>
      </w:r>
      <w:r w:rsidR="006453E1" w:rsidRPr="006453E1">
        <w:rPr>
          <w:sz w:val="28"/>
          <w:szCs w:val="28"/>
        </w:rPr>
        <w:tab/>
      </w:r>
      <w:r w:rsidR="00443BAD" w:rsidRPr="004C7F28">
        <w:rPr>
          <w:sz w:val="28"/>
          <w:szCs w:val="28"/>
        </w:rPr>
        <w:t>с. Тягинка</w:t>
      </w:r>
      <w:r w:rsidR="006453E1">
        <w:rPr>
          <w:sz w:val="28"/>
          <w:szCs w:val="28"/>
        </w:rPr>
        <w:tab/>
      </w:r>
      <w:r w:rsidR="00443BAD" w:rsidRPr="004C7F28">
        <w:rPr>
          <w:sz w:val="28"/>
          <w:szCs w:val="28"/>
        </w:rPr>
        <w:t xml:space="preserve">№ </w:t>
      </w:r>
      <w:r w:rsidR="00D32532">
        <w:rPr>
          <w:sz w:val="28"/>
          <w:szCs w:val="28"/>
        </w:rPr>
        <w:t xml:space="preserve"> </w:t>
      </w:r>
      <w:r w:rsidR="00D32532" w:rsidRPr="00D32532">
        <w:rPr>
          <w:sz w:val="28"/>
          <w:szCs w:val="28"/>
          <w:u w:val="single"/>
        </w:rPr>
        <w:t>128</w:t>
      </w:r>
    </w:p>
    <w:p w14:paraId="3E50552A" w14:textId="77777777" w:rsidR="00D32532" w:rsidRPr="004C7F28" w:rsidRDefault="00D32532">
      <w:pPr>
        <w:rPr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56"/>
        <w:gridCol w:w="4382"/>
      </w:tblGrid>
      <w:tr w:rsidR="00643E4F" w:rsidRPr="00443BAD" w14:paraId="7E13C480" w14:textId="77777777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43DFB89" w14:textId="77777777" w:rsidR="00643E4F" w:rsidRPr="00443BAD" w:rsidRDefault="00443BAD">
            <w:pPr>
              <w:jc w:val="both"/>
              <w:rPr>
                <w:sz w:val="26"/>
                <w:szCs w:val="26"/>
                <w:lang w:val="ru-RU"/>
              </w:rPr>
            </w:pPr>
            <w:r w:rsidRPr="00443BAD">
              <w:rPr>
                <w:sz w:val="26"/>
                <w:szCs w:val="26"/>
              </w:rPr>
              <w:t>Про внесення змін до Програми забезпечення пожежної безпеки  на території Тягинської сільської територіальної громади на 2026-2028 роки</w:t>
            </w:r>
          </w:p>
          <w:p w14:paraId="68E796AD" w14:textId="77777777" w:rsidR="00643E4F" w:rsidRPr="00443BAD" w:rsidRDefault="00643E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178C57DF" w14:textId="77777777" w:rsidR="00643E4F" w:rsidRPr="00443BAD" w:rsidRDefault="00643E4F">
            <w:pPr>
              <w:rPr>
                <w:sz w:val="26"/>
                <w:szCs w:val="26"/>
                <w:lang w:val="ru-RU"/>
              </w:rPr>
            </w:pPr>
          </w:p>
        </w:tc>
      </w:tr>
    </w:tbl>
    <w:p w14:paraId="57664F12" w14:textId="77777777" w:rsidR="00643E4F" w:rsidRPr="00443BAD" w:rsidRDefault="00643E4F">
      <w:pPr>
        <w:rPr>
          <w:sz w:val="26"/>
          <w:szCs w:val="26"/>
        </w:rPr>
      </w:pPr>
    </w:p>
    <w:p w14:paraId="0AF44706" w14:textId="77777777" w:rsidR="00643E4F" w:rsidRPr="00443BAD" w:rsidRDefault="00443BAD" w:rsidP="00D32532">
      <w:pPr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443BAD">
        <w:rPr>
          <w:sz w:val="26"/>
          <w:szCs w:val="26"/>
        </w:rPr>
        <w:t xml:space="preserve"> Відповідно до статті 26 Закону України «Про місцеве самоврядування в Україні»,</w:t>
      </w:r>
      <w:r w:rsidRPr="00443BAD">
        <w:rPr>
          <w:color w:val="000000"/>
          <w:sz w:val="26"/>
          <w:szCs w:val="26"/>
          <w:lang w:eastAsia="ar-SA"/>
        </w:rPr>
        <w:t xml:space="preserve"> Укази Президента України від 24 лютого 2022 року № 64/2022 «Про введення воєнного стану в Україні», Указу Президента України від 27.10.2022 № 738/2022 «Про утворення військових адміністрацій населених пунктів у Херсонській області, розпорядження Президента України від 15 червня 2023 року № 106/2023 – рп «Про призначення М.Яценка начальником Тягинської сільської військової адміністрації Бериславського району Херсонської області»,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Pr="00443BAD">
        <w:rPr>
          <w:sz w:val="26"/>
          <w:szCs w:val="26"/>
        </w:rPr>
        <w:t>:</w:t>
      </w:r>
    </w:p>
    <w:p w14:paraId="60D21DE1" w14:textId="19B811FC" w:rsidR="00643E4F" w:rsidRPr="00443BAD" w:rsidRDefault="00443BAD" w:rsidP="00D32532">
      <w:pPr>
        <w:pStyle w:val="a5"/>
        <w:numPr>
          <w:ilvl w:val="0"/>
          <w:numId w:val="1"/>
        </w:numPr>
        <w:ind w:firstLine="709"/>
        <w:rPr>
          <w:sz w:val="26"/>
          <w:szCs w:val="26"/>
        </w:rPr>
      </w:pPr>
      <w:proofErr w:type="spellStart"/>
      <w:r w:rsidRPr="00443BAD">
        <w:rPr>
          <w:sz w:val="26"/>
          <w:szCs w:val="26"/>
        </w:rPr>
        <w:t>Внести</w:t>
      </w:r>
      <w:proofErr w:type="spellEnd"/>
      <w:r w:rsidRPr="00443BAD">
        <w:rPr>
          <w:sz w:val="26"/>
          <w:szCs w:val="26"/>
        </w:rPr>
        <w:t xml:space="preserve"> зміни до Програми забезпечення пожежної безпеки на території Тягинської сільської територіальної громади на 2026-2028 роки, затвердженої розпорядженням начальника Тягинської сільської військової адміністрації від 16.10.2025 № 370 «Про Програму забезпечення пожежної</w:t>
      </w:r>
      <w:r w:rsidR="00D32532">
        <w:rPr>
          <w:sz w:val="26"/>
          <w:szCs w:val="26"/>
        </w:rPr>
        <w:t xml:space="preserve"> </w:t>
      </w:r>
      <w:r w:rsidRPr="00443BAD">
        <w:rPr>
          <w:sz w:val="26"/>
          <w:szCs w:val="26"/>
        </w:rPr>
        <w:t>безпеки на території Тягинської</w:t>
      </w:r>
      <w:r w:rsidR="00D32532">
        <w:rPr>
          <w:sz w:val="26"/>
          <w:szCs w:val="26"/>
        </w:rPr>
        <w:t xml:space="preserve"> </w:t>
      </w:r>
      <w:r w:rsidRPr="00443BAD">
        <w:rPr>
          <w:sz w:val="26"/>
          <w:szCs w:val="26"/>
        </w:rPr>
        <w:t>територіальної громади на 2026-2028 роки»</w:t>
      </w:r>
      <w:r>
        <w:rPr>
          <w:sz w:val="26"/>
          <w:szCs w:val="26"/>
        </w:rPr>
        <w:t xml:space="preserve">, </w:t>
      </w:r>
      <w:r w:rsidRPr="00443BAD">
        <w:rPr>
          <w:sz w:val="26"/>
          <w:szCs w:val="26"/>
        </w:rPr>
        <w:t xml:space="preserve"> а саме :</w:t>
      </w:r>
    </w:p>
    <w:p w14:paraId="77D1352C" w14:textId="77777777" w:rsidR="00443BAD" w:rsidRDefault="00443BAD" w:rsidP="00D32532">
      <w:pPr>
        <w:ind w:firstLine="709"/>
        <w:rPr>
          <w:sz w:val="26"/>
          <w:szCs w:val="26"/>
        </w:rPr>
      </w:pPr>
      <w:r w:rsidRPr="00443BAD">
        <w:rPr>
          <w:sz w:val="26"/>
          <w:szCs w:val="26"/>
        </w:rPr>
        <w:t>1.1</w:t>
      </w:r>
      <w:r>
        <w:rPr>
          <w:sz w:val="26"/>
          <w:szCs w:val="26"/>
        </w:rPr>
        <w:t>.</w:t>
      </w:r>
      <w:r w:rsidRPr="00443BAD">
        <w:rPr>
          <w:sz w:val="26"/>
          <w:szCs w:val="26"/>
        </w:rPr>
        <w:t xml:space="preserve">У пункті 5 «Фінансування МПК» зміст заходів викласти новій редакції : </w:t>
      </w:r>
      <w:r>
        <w:rPr>
          <w:sz w:val="26"/>
          <w:szCs w:val="26"/>
        </w:rPr>
        <w:t>«</w:t>
      </w:r>
      <w:r w:rsidRPr="00443BAD">
        <w:rPr>
          <w:sz w:val="26"/>
          <w:szCs w:val="26"/>
        </w:rPr>
        <w:t>Забезпечення постійного функціонування місцевої пожежної команди (заробітна плата з нарахуванням, навчання, страхування пожежної команди, страхування пожежних транспортних засобів тощо)</w:t>
      </w:r>
      <w:r>
        <w:rPr>
          <w:sz w:val="26"/>
          <w:szCs w:val="26"/>
        </w:rPr>
        <w:t>» та збільшити обсяг фінансування на 2026 рік на 18700 грн.</w:t>
      </w:r>
    </w:p>
    <w:p w14:paraId="2FF1E387" w14:textId="77777777" w:rsidR="00643E4F" w:rsidRPr="00443BAD" w:rsidRDefault="00443BAD" w:rsidP="00D32532">
      <w:pPr>
        <w:ind w:firstLine="709"/>
        <w:jc w:val="both"/>
        <w:rPr>
          <w:sz w:val="26"/>
          <w:szCs w:val="26"/>
        </w:rPr>
      </w:pPr>
      <w:r w:rsidRPr="00443BAD">
        <w:rPr>
          <w:sz w:val="26"/>
          <w:szCs w:val="26"/>
        </w:rPr>
        <w:t>1.2.Доповнити  Завдання та заходи «Програми забезпечення пожежної безпеки на території Тягинської сільської територіальної громади на 2026-2028 роки» пунктом 11 згідно додатку 1 до цього розпорядження.</w:t>
      </w:r>
    </w:p>
    <w:p w14:paraId="6DB28656" w14:textId="77777777" w:rsidR="00643E4F" w:rsidRPr="00443BAD" w:rsidRDefault="00443BAD" w:rsidP="00D32532">
      <w:pPr>
        <w:ind w:firstLine="709"/>
        <w:jc w:val="both"/>
        <w:rPr>
          <w:sz w:val="26"/>
          <w:szCs w:val="26"/>
        </w:rPr>
      </w:pPr>
      <w:r w:rsidRPr="00443BAD">
        <w:rPr>
          <w:sz w:val="26"/>
          <w:szCs w:val="26"/>
        </w:rPr>
        <w:t>2. Контроль за виконанням даного розпорядження покласти на заступника голови сільської ради Баєву Л.М.</w:t>
      </w:r>
    </w:p>
    <w:p w14:paraId="74D87857" w14:textId="77777777" w:rsidR="00643E4F" w:rsidRDefault="00643E4F">
      <w:pPr>
        <w:jc w:val="both"/>
        <w:rPr>
          <w:sz w:val="28"/>
          <w:szCs w:val="28"/>
        </w:rPr>
      </w:pPr>
    </w:p>
    <w:p w14:paraId="67295815" w14:textId="77777777" w:rsidR="00643E4F" w:rsidRPr="00443BAD" w:rsidRDefault="00443BAD">
      <w:pPr>
        <w:pStyle w:val="HTML"/>
        <w:rPr>
          <w:rFonts w:ascii="Times New Roman" w:hAnsi="Times New Roman"/>
          <w:sz w:val="26"/>
          <w:szCs w:val="26"/>
          <w:lang w:val="uk-UA"/>
        </w:rPr>
      </w:pPr>
      <w:r w:rsidRPr="00443BAD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Pr="00443BAD">
        <w:rPr>
          <w:rFonts w:ascii="Times New Roman" w:hAnsi="Times New Roman"/>
          <w:sz w:val="26"/>
          <w:szCs w:val="26"/>
        </w:rPr>
        <w:t xml:space="preserve">сільської </w:t>
      </w:r>
    </w:p>
    <w:p w14:paraId="38250EC5" w14:textId="55A59068" w:rsidR="006453E1" w:rsidRDefault="00443BAD" w:rsidP="006453E1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left" w:pos="6804"/>
        </w:tabs>
        <w:rPr>
          <w:rFonts w:ascii="Times New Roman" w:hAnsi="Times New Roman"/>
          <w:sz w:val="26"/>
          <w:szCs w:val="26"/>
        </w:rPr>
      </w:pPr>
      <w:r w:rsidRPr="00443BAD">
        <w:rPr>
          <w:rFonts w:ascii="Times New Roman" w:hAnsi="Times New Roman"/>
          <w:sz w:val="26"/>
          <w:szCs w:val="26"/>
        </w:rPr>
        <w:t>військової адміністрації</w:t>
      </w:r>
      <w:r w:rsidR="006453E1">
        <w:rPr>
          <w:rFonts w:ascii="Times New Roman" w:hAnsi="Times New Roman"/>
          <w:sz w:val="26"/>
          <w:szCs w:val="26"/>
          <w:lang w:val="uk-UA"/>
        </w:rPr>
        <w:tab/>
      </w:r>
      <w:r w:rsidRPr="00443BAD">
        <w:rPr>
          <w:rFonts w:ascii="Times New Roman" w:hAnsi="Times New Roman"/>
          <w:sz w:val="26"/>
          <w:szCs w:val="26"/>
        </w:rPr>
        <w:t>Микола ЯЦЕНКО</w:t>
      </w:r>
    </w:p>
    <w:p w14:paraId="4BA1C444" w14:textId="77777777" w:rsidR="006453E1" w:rsidRDefault="006453E1">
      <w:pPr>
        <w:rPr>
          <w:sz w:val="26"/>
          <w:szCs w:val="26"/>
          <w:lang w:val="ru-RU" w:eastAsia="en-US"/>
        </w:rPr>
      </w:pPr>
      <w:r>
        <w:rPr>
          <w:sz w:val="26"/>
          <w:szCs w:val="26"/>
        </w:rPr>
        <w:br w:type="page"/>
      </w:r>
    </w:p>
    <w:p w14:paraId="76E699F2" w14:textId="77777777" w:rsidR="006453E1" w:rsidRDefault="006453E1" w:rsidP="006453E1">
      <w:pPr>
        <w:ind w:firstLine="9072"/>
        <w:rPr>
          <w:sz w:val="26"/>
          <w:szCs w:val="26"/>
        </w:rPr>
        <w:sectPr w:rsidR="006453E1" w:rsidSect="00643E4F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17F3406B" w14:textId="77777777" w:rsidR="006453E1" w:rsidRPr="006424A5" w:rsidRDefault="006453E1" w:rsidP="006453E1">
      <w:pPr>
        <w:ind w:firstLine="9072"/>
        <w:rPr>
          <w:sz w:val="26"/>
          <w:szCs w:val="26"/>
        </w:rPr>
      </w:pPr>
      <w:r w:rsidRPr="006424A5">
        <w:rPr>
          <w:sz w:val="26"/>
          <w:szCs w:val="26"/>
        </w:rPr>
        <w:lastRenderedPageBreak/>
        <w:t>Додаток 1</w:t>
      </w:r>
    </w:p>
    <w:p w14:paraId="69FB08EF" w14:textId="77777777" w:rsidR="006453E1" w:rsidRDefault="006453E1" w:rsidP="006453E1">
      <w:pPr>
        <w:ind w:firstLine="9072"/>
        <w:rPr>
          <w:sz w:val="26"/>
          <w:szCs w:val="26"/>
        </w:rPr>
      </w:pPr>
      <w:r>
        <w:rPr>
          <w:sz w:val="26"/>
          <w:szCs w:val="26"/>
        </w:rPr>
        <w:t>до розпорядження начальника Тягинської</w:t>
      </w:r>
    </w:p>
    <w:p w14:paraId="5E929E47" w14:textId="77777777" w:rsidR="006453E1" w:rsidRDefault="006453E1" w:rsidP="006453E1">
      <w:pPr>
        <w:tabs>
          <w:tab w:val="left" w:pos="9135"/>
        </w:tabs>
        <w:ind w:firstLine="9072"/>
        <w:rPr>
          <w:sz w:val="26"/>
          <w:szCs w:val="26"/>
        </w:rPr>
      </w:pPr>
      <w:r>
        <w:rPr>
          <w:sz w:val="26"/>
          <w:szCs w:val="26"/>
        </w:rPr>
        <w:t>сільської військової адміністрації</w:t>
      </w:r>
    </w:p>
    <w:p w14:paraId="39CEE163" w14:textId="77777777" w:rsidR="006453E1" w:rsidRPr="0038200D" w:rsidRDefault="006453E1" w:rsidP="006453E1">
      <w:pPr>
        <w:tabs>
          <w:tab w:val="left" w:pos="9135"/>
        </w:tabs>
        <w:ind w:firstLine="9072"/>
        <w:rPr>
          <w:sz w:val="26"/>
          <w:szCs w:val="26"/>
          <w:u w:val="single"/>
        </w:rPr>
      </w:pPr>
      <w:r w:rsidRPr="0038200D">
        <w:rPr>
          <w:sz w:val="26"/>
          <w:szCs w:val="26"/>
          <w:u w:val="single"/>
        </w:rPr>
        <w:t>20.04.2026</w:t>
      </w:r>
      <w:r>
        <w:rPr>
          <w:sz w:val="26"/>
          <w:szCs w:val="26"/>
        </w:rPr>
        <w:t xml:space="preserve"> № </w:t>
      </w:r>
      <w:r w:rsidRPr="0038200D">
        <w:rPr>
          <w:sz w:val="26"/>
          <w:szCs w:val="26"/>
          <w:u w:val="single"/>
        </w:rPr>
        <w:t>128</w:t>
      </w:r>
    </w:p>
    <w:p w14:paraId="50A95367" w14:textId="77777777" w:rsidR="006453E1" w:rsidRPr="006424A5" w:rsidRDefault="006453E1" w:rsidP="006453E1">
      <w:pPr>
        <w:ind w:firstLine="9072"/>
        <w:rPr>
          <w:sz w:val="26"/>
          <w:szCs w:val="26"/>
        </w:rPr>
      </w:pPr>
    </w:p>
    <w:p w14:paraId="0AF1785A" w14:textId="77777777" w:rsidR="006453E1" w:rsidRDefault="006453E1" w:rsidP="006453E1">
      <w:pPr>
        <w:jc w:val="center"/>
        <w:rPr>
          <w:b/>
          <w:sz w:val="26"/>
          <w:szCs w:val="26"/>
        </w:rPr>
      </w:pPr>
      <w:r w:rsidRPr="006424A5">
        <w:rPr>
          <w:b/>
          <w:sz w:val="26"/>
          <w:szCs w:val="26"/>
        </w:rPr>
        <w:t>Завдання і заходи</w:t>
      </w:r>
    </w:p>
    <w:p w14:paraId="6CA2D7AE" w14:textId="77777777" w:rsidR="006453E1" w:rsidRDefault="006453E1" w:rsidP="006453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6424A5">
        <w:rPr>
          <w:b/>
          <w:sz w:val="26"/>
          <w:szCs w:val="26"/>
        </w:rPr>
        <w:t xml:space="preserve">рограми забезпечення пожежної безпеки  </w:t>
      </w:r>
      <w:r>
        <w:rPr>
          <w:b/>
          <w:sz w:val="26"/>
          <w:szCs w:val="26"/>
        </w:rPr>
        <w:t xml:space="preserve">на території </w:t>
      </w:r>
      <w:r w:rsidRPr="006424A5">
        <w:rPr>
          <w:b/>
          <w:sz w:val="26"/>
          <w:szCs w:val="26"/>
        </w:rPr>
        <w:t>Тягинської територіальної громади</w:t>
      </w:r>
    </w:p>
    <w:p w14:paraId="3E3916E3" w14:textId="77777777" w:rsidR="006453E1" w:rsidRDefault="006453E1" w:rsidP="006453E1">
      <w:pPr>
        <w:jc w:val="center"/>
        <w:rPr>
          <w:b/>
          <w:sz w:val="26"/>
          <w:szCs w:val="26"/>
        </w:rPr>
      </w:pPr>
      <w:r w:rsidRPr="006424A5">
        <w:rPr>
          <w:b/>
          <w:sz w:val="26"/>
          <w:szCs w:val="26"/>
        </w:rPr>
        <w:t>на 2026-2028 роки</w:t>
      </w:r>
    </w:p>
    <w:p w14:paraId="2F2FD2DD" w14:textId="77777777" w:rsidR="006453E1" w:rsidRPr="006424A5" w:rsidRDefault="006453E1" w:rsidP="006453E1">
      <w:pPr>
        <w:rPr>
          <w:b/>
          <w:sz w:val="26"/>
          <w:szCs w:val="26"/>
        </w:rPr>
      </w:pPr>
    </w:p>
    <w:tbl>
      <w:tblPr>
        <w:tblStyle w:val="a7"/>
        <w:tblW w:w="14454" w:type="dxa"/>
        <w:tblLayout w:type="fixed"/>
        <w:tblLook w:val="04A0" w:firstRow="1" w:lastRow="0" w:firstColumn="1" w:lastColumn="0" w:noHBand="0" w:noVBand="1"/>
      </w:tblPr>
      <w:tblGrid>
        <w:gridCol w:w="544"/>
        <w:gridCol w:w="2570"/>
        <w:gridCol w:w="2551"/>
        <w:gridCol w:w="1418"/>
        <w:gridCol w:w="1417"/>
        <w:gridCol w:w="993"/>
        <w:gridCol w:w="992"/>
        <w:gridCol w:w="850"/>
        <w:gridCol w:w="3119"/>
      </w:tblGrid>
      <w:tr w:rsidR="006453E1" w:rsidRPr="006424A5" w14:paraId="66E4FA90" w14:textId="77777777" w:rsidTr="006453E1">
        <w:trPr>
          <w:trHeight w:val="779"/>
        </w:trPr>
        <w:tc>
          <w:tcPr>
            <w:tcW w:w="544" w:type="dxa"/>
            <w:vMerge w:val="restart"/>
          </w:tcPr>
          <w:p w14:paraId="58B93E4D" w14:textId="77777777" w:rsidR="006453E1" w:rsidRPr="006424A5" w:rsidRDefault="006453E1" w:rsidP="00390E18">
            <w:pPr>
              <w:rPr>
                <w:sz w:val="26"/>
                <w:szCs w:val="26"/>
              </w:rPr>
            </w:pPr>
            <w:r w:rsidRPr="006424A5">
              <w:rPr>
                <w:sz w:val="26"/>
                <w:szCs w:val="26"/>
              </w:rPr>
              <w:t>№</w:t>
            </w:r>
          </w:p>
          <w:p w14:paraId="5597FDE4" w14:textId="77777777" w:rsidR="006453E1" w:rsidRPr="006424A5" w:rsidRDefault="006453E1" w:rsidP="00390E18">
            <w:pPr>
              <w:rPr>
                <w:sz w:val="26"/>
                <w:szCs w:val="26"/>
              </w:rPr>
            </w:pPr>
            <w:r w:rsidRPr="006424A5">
              <w:rPr>
                <w:sz w:val="26"/>
                <w:szCs w:val="26"/>
              </w:rPr>
              <w:t>з/п</w:t>
            </w:r>
          </w:p>
        </w:tc>
        <w:tc>
          <w:tcPr>
            <w:tcW w:w="2570" w:type="dxa"/>
            <w:vMerge w:val="restart"/>
          </w:tcPr>
          <w:p w14:paraId="42F3FF93" w14:textId="77777777" w:rsidR="006453E1" w:rsidRDefault="006453E1" w:rsidP="00390E18">
            <w:pPr>
              <w:jc w:val="center"/>
              <w:rPr>
                <w:sz w:val="26"/>
                <w:szCs w:val="26"/>
              </w:rPr>
            </w:pPr>
          </w:p>
          <w:p w14:paraId="25A08BE3" w14:textId="77777777" w:rsidR="006453E1" w:rsidRPr="006424A5" w:rsidRDefault="006453E1" w:rsidP="0039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                 завдання</w:t>
            </w:r>
          </w:p>
        </w:tc>
        <w:tc>
          <w:tcPr>
            <w:tcW w:w="2551" w:type="dxa"/>
            <w:vMerge w:val="restart"/>
          </w:tcPr>
          <w:p w14:paraId="1B234302" w14:textId="77777777" w:rsidR="006453E1" w:rsidRDefault="006453E1" w:rsidP="00390E18">
            <w:pPr>
              <w:rPr>
                <w:sz w:val="26"/>
                <w:szCs w:val="26"/>
              </w:rPr>
            </w:pPr>
          </w:p>
          <w:p w14:paraId="32CE5867" w14:textId="77777777" w:rsidR="006453E1" w:rsidRPr="006424A5" w:rsidRDefault="006453E1" w:rsidP="00390E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Зміст заходів</w:t>
            </w:r>
          </w:p>
        </w:tc>
        <w:tc>
          <w:tcPr>
            <w:tcW w:w="1418" w:type="dxa"/>
            <w:vMerge w:val="restart"/>
          </w:tcPr>
          <w:p w14:paraId="3122357F" w14:textId="77777777" w:rsidR="006453E1" w:rsidRDefault="006453E1" w:rsidP="00390E18">
            <w:pPr>
              <w:rPr>
                <w:sz w:val="26"/>
                <w:szCs w:val="26"/>
              </w:rPr>
            </w:pPr>
          </w:p>
          <w:p w14:paraId="086B06F5" w14:textId="77777777" w:rsidR="006453E1" w:rsidRPr="006424A5" w:rsidRDefault="006453E1" w:rsidP="00390E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1417" w:type="dxa"/>
            <w:vMerge w:val="restart"/>
          </w:tcPr>
          <w:p w14:paraId="0CF692DD" w14:textId="77777777" w:rsidR="006453E1" w:rsidRDefault="006453E1" w:rsidP="00390E18">
            <w:pPr>
              <w:rPr>
                <w:sz w:val="26"/>
                <w:szCs w:val="26"/>
              </w:rPr>
            </w:pPr>
          </w:p>
          <w:p w14:paraId="6A6CE20D" w14:textId="77777777" w:rsidR="006453E1" w:rsidRPr="006424A5" w:rsidRDefault="006453E1" w:rsidP="00390E1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Строки</w:t>
            </w:r>
            <w:r w:rsidRPr="006424A5">
              <w:rPr>
                <w:sz w:val="26"/>
                <w:szCs w:val="26"/>
              </w:rPr>
              <w:t>виконання</w:t>
            </w:r>
            <w:proofErr w:type="spellEnd"/>
          </w:p>
        </w:tc>
        <w:tc>
          <w:tcPr>
            <w:tcW w:w="2835" w:type="dxa"/>
            <w:gridSpan w:val="3"/>
          </w:tcPr>
          <w:p w14:paraId="6E290EA5" w14:textId="77777777" w:rsidR="006453E1" w:rsidRDefault="006453E1" w:rsidP="00390E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Обсяги фінансування, </w:t>
            </w:r>
          </w:p>
          <w:p w14:paraId="3823CECC" w14:textId="77777777" w:rsidR="006453E1" w:rsidRPr="006424A5" w:rsidRDefault="006453E1" w:rsidP="00390E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тис. грн                   </w:t>
            </w:r>
          </w:p>
        </w:tc>
        <w:tc>
          <w:tcPr>
            <w:tcW w:w="3119" w:type="dxa"/>
            <w:vMerge w:val="restart"/>
          </w:tcPr>
          <w:p w14:paraId="50C12F84" w14:textId="77777777" w:rsidR="006453E1" w:rsidRDefault="006453E1" w:rsidP="00390E18">
            <w:pPr>
              <w:rPr>
                <w:sz w:val="26"/>
                <w:szCs w:val="26"/>
              </w:rPr>
            </w:pPr>
          </w:p>
          <w:p w14:paraId="1E48B8C4" w14:textId="77777777" w:rsidR="006453E1" w:rsidRPr="006424A5" w:rsidRDefault="006453E1" w:rsidP="0039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Очікуван</w:t>
            </w:r>
            <w:r w:rsidRPr="006424A5">
              <w:rPr>
                <w:sz w:val="26"/>
                <w:szCs w:val="26"/>
              </w:rPr>
              <w:t>ий результат</w:t>
            </w:r>
          </w:p>
        </w:tc>
      </w:tr>
      <w:tr w:rsidR="006453E1" w:rsidRPr="006424A5" w14:paraId="4765900A" w14:textId="77777777" w:rsidTr="006453E1">
        <w:trPr>
          <w:trHeight w:val="691"/>
        </w:trPr>
        <w:tc>
          <w:tcPr>
            <w:tcW w:w="544" w:type="dxa"/>
            <w:vMerge/>
          </w:tcPr>
          <w:p w14:paraId="796D4B76" w14:textId="77777777" w:rsidR="006453E1" w:rsidRPr="006424A5" w:rsidRDefault="006453E1" w:rsidP="00390E18">
            <w:pPr>
              <w:rPr>
                <w:b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14:paraId="70F4F64F" w14:textId="77777777" w:rsidR="006453E1" w:rsidRPr="006424A5" w:rsidRDefault="006453E1" w:rsidP="00390E18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009A2C10" w14:textId="77777777" w:rsidR="006453E1" w:rsidRPr="006424A5" w:rsidRDefault="006453E1" w:rsidP="00390E18">
            <w:pPr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359922ED" w14:textId="77777777" w:rsidR="006453E1" w:rsidRPr="006424A5" w:rsidRDefault="006453E1" w:rsidP="00390E18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4EDDB205" w14:textId="77777777" w:rsidR="006453E1" w:rsidRPr="006424A5" w:rsidRDefault="006453E1" w:rsidP="00390E18">
            <w:pPr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14:paraId="2A03398B" w14:textId="77777777" w:rsidR="006453E1" w:rsidRPr="006424A5" w:rsidRDefault="006453E1" w:rsidP="00390E18">
            <w:pPr>
              <w:rPr>
                <w:sz w:val="26"/>
                <w:szCs w:val="26"/>
              </w:rPr>
            </w:pPr>
            <w:r w:rsidRPr="006424A5">
              <w:rPr>
                <w:sz w:val="26"/>
                <w:szCs w:val="26"/>
              </w:rPr>
              <w:t>2026</w:t>
            </w:r>
          </w:p>
        </w:tc>
        <w:tc>
          <w:tcPr>
            <w:tcW w:w="992" w:type="dxa"/>
          </w:tcPr>
          <w:p w14:paraId="58C34729" w14:textId="77777777" w:rsidR="006453E1" w:rsidRPr="006424A5" w:rsidRDefault="006453E1" w:rsidP="00390E18">
            <w:pPr>
              <w:rPr>
                <w:sz w:val="26"/>
                <w:szCs w:val="26"/>
              </w:rPr>
            </w:pPr>
            <w:r w:rsidRPr="006424A5">
              <w:rPr>
                <w:sz w:val="26"/>
                <w:szCs w:val="26"/>
              </w:rPr>
              <w:t>2027</w:t>
            </w:r>
          </w:p>
        </w:tc>
        <w:tc>
          <w:tcPr>
            <w:tcW w:w="850" w:type="dxa"/>
          </w:tcPr>
          <w:p w14:paraId="568DDC8A" w14:textId="77777777" w:rsidR="006453E1" w:rsidRPr="006424A5" w:rsidRDefault="006453E1" w:rsidP="00390E18">
            <w:pPr>
              <w:rPr>
                <w:sz w:val="26"/>
                <w:szCs w:val="26"/>
              </w:rPr>
            </w:pPr>
            <w:r w:rsidRPr="006424A5">
              <w:rPr>
                <w:sz w:val="26"/>
                <w:szCs w:val="26"/>
              </w:rPr>
              <w:t>2028</w:t>
            </w:r>
          </w:p>
        </w:tc>
        <w:tc>
          <w:tcPr>
            <w:tcW w:w="3119" w:type="dxa"/>
            <w:vMerge/>
          </w:tcPr>
          <w:p w14:paraId="1B528283" w14:textId="77777777" w:rsidR="006453E1" w:rsidRPr="006424A5" w:rsidRDefault="006453E1" w:rsidP="00390E18">
            <w:pPr>
              <w:rPr>
                <w:sz w:val="26"/>
                <w:szCs w:val="26"/>
              </w:rPr>
            </w:pPr>
          </w:p>
        </w:tc>
      </w:tr>
      <w:tr w:rsidR="006453E1" w:rsidRPr="00765CB6" w14:paraId="22CBA0E4" w14:textId="77777777" w:rsidTr="006453E1">
        <w:trPr>
          <w:trHeight w:val="1975"/>
        </w:trPr>
        <w:tc>
          <w:tcPr>
            <w:tcW w:w="544" w:type="dxa"/>
          </w:tcPr>
          <w:p w14:paraId="1E53AF2B" w14:textId="77777777" w:rsidR="006453E1" w:rsidRPr="006424A5" w:rsidRDefault="006453E1" w:rsidP="00390E18">
            <w:pPr>
              <w:rPr>
                <w:b/>
                <w:sz w:val="26"/>
                <w:szCs w:val="26"/>
              </w:rPr>
            </w:pPr>
            <w:r w:rsidRPr="006424A5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70" w:type="dxa"/>
          </w:tcPr>
          <w:p w14:paraId="0B73CECE" w14:textId="77777777" w:rsidR="006453E1" w:rsidRDefault="006453E1" w:rsidP="00390E18">
            <w:pPr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Ф</w:t>
            </w:r>
            <w:proofErr w:type="spellStart"/>
            <w:r w:rsidRPr="0028426C">
              <w:rPr>
                <w:rFonts w:eastAsia="SimSun"/>
                <w:sz w:val="26"/>
                <w:szCs w:val="26"/>
                <w:lang w:val="ru-RU"/>
              </w:rPr>
              <w:t>інансов</w:t>
            </w:r>
            <w:proofErr w:type="spellEnd"/>
            <w:r>
              <w:rPr>
                <w:rFonts w:eastAsia="SimSun"/>
                <w:sz w:val="26"/>
                <w:szCs w:val="26"/>
              </w:rPr>
              <w:t xml:space="preserve">е </w:t>
            </w:r>
            <w:proofErr w:type="spellStart"/>
            <w:r w:rsidRPr="0028426C">
              <w:rPr>
                <w:rFonts w:eastAsia="SimSun"/>
                <w:sz w:val="26"/>
                <w:szCs w:val="26"/>
                <w:lang w:val="ru-RU"/>
              </w:rPr>
              <w:t>забезпечення</w:t>
            </w:r>
            <w:proofErr w:type="spellEnd"/>
            <w:r w:rsidRPr="0028426C">
              <w:rPr>
                <w:rFonts w:eastAsia="SimSu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8426C">
              <w:rPr>
                <w:rFonts w:eastAsia="SimSun"/>
                <w:sz w:val="26"/>
                <w:szCs w:val="26"/>
                <w:lang w:val="ru-RU"/>
              </w:rPr>
              <w:t>утримання</w:t>
            </w:r>
            <w:proofErr w:type="spellEnd"/>
            <w:r w:rsidRPr="0028426C">
              <w:rPr>
                <w:rFonts w:eastAsia="SimSu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8426C">
              <w:rPr>
                <w:rFonts w:eastAsia="SimSun"/>
                <w:sz w:val="26"/>
                <w:szCs w:val="26"/>
                <w:lang w:val="ru-RU"/>
              </w:rPr>
              <w:t>протипожежної</w:t>
            </w:r>
            <w:proofErr w:type="spellEnd"/>
            <w:r w:rsidRPr="0028426C">
              <w:rPr>
                <w:rFonts w:eastAsia="SimSu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8426C">
              <w:rPr>
                <w:rFonts w:eastAsia="SimSun"/>
                <w:sz w:val="26"/>
                <w:szCs w:val="26"/>
                <w:lang w:val="ru-RU"/>
              </w:rPr>
              <w:t>інфраструктури</w:t>
            </w:r>
            <w:proofErr w:type="spellEnd"/>
            <w:r w:rsidRPr="0028426C">
              <w:rPr>
                <w:rFonts w:eastAsia="SimSun"/>
                <w:sz w:val="26"/>
                <w:szCs w:val="26"/>
                <w:lang w:val="ru-RU"/>
              </w:rPr>
              <w:t>.</w:t>
            </w:r>
          </w:p>
        </w:tc>
        <w:tc>
          <w:tcPr>
            <w:tcW w:w="2551" w:type="dxa"/>
          </w:tcPr>
          <w:p w14:paraId="74D16191" w14:textId="77777777" w:rsidR="006453E1" w:rsidRDefault="006453E1" w:rsidP="00390E18">
            <w:pPr>
              <w:rPr>
                <w:sz w:val="26"/>
                <w:szCs w:val="26"/>
              </w:rPr>
            </w:pPr>
            <w:r>
              <w:rPr>
                <w:rStyle w:val="a6"/>
                <w:rFonts w:eastAsia="SimSun"/>
                <w:i w:val="0"/>
                <w:iCs w:val="0"/>
                <w:sz w:val="26"/>
                <w:szCs w:val="26"/>
              </w:rPr>
              <w:t>Розрахунки за послуги водопостачання для протипожежних потреб</w:t>
            </w:r>
          </w:p>
        </w:tc>
        <w:tc>
          <w:tcPr>
            <w:tcW w:w="1418" w:type="dxa"/>
          </w:tcPr>
          <w:p w14:paraId="1F98E260" w14:textId="77777777" w:rsidR="006453E1" w:rsidRDefault="006453E1" w:rsidP="00390E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Керівник МПО</w:t>
            </w:r>
          </w:p>
        </w:tc>
        <w:tc>
          <w:tcPr>
            <w:tcW w:w="1417" w:type="dxa"/>
          </w:tcPr>
          <w:p w14:paraId="47314987" w14:textId="77777777" w:rsidR="006453E1" w:rsidRDefault="006453E1" w:rsidP="00390E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2026-2028</w:t>
            </w:r>
          </w:p>
        </w:tc>
        <w:tc>
          <w:tcPr>
            <w:tcW w:w="993" w:type="dxa"/>
          </w:tcPr>
          <w:p w14:paraId="48DE92EA" w14:textId="77777777" w:rsidR="006453E1" w:rsidRDefault="006453E1" w:rsidP="00390E1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40,0</w:t>
            </w:r>
          </w:p>
        </w:tc>
        <w:tc>
          <w:tcPr>
            <w:tcW w:w="992" w:type="dxa"/>
          </w:tcPr>
          <w:p w14:paraId="1DB6F0CE" w14:textId="77777777" w:rsidR="006453E1" w:rsidRDefault="006453E1" w:rsidP="00390E1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40,0</w:t>
            </w:r>
          </w:p>
        </w:tc>
        <w:tc>
          <w:tcPr>
            <w:tcW w:w="850" w:type="dxa"/>
          </w:tcPr>
          <w:p w14:paraId="0E40C17E" w14:textId="77777777" w:rsidR="006453E1" w:rsidRDefault="006453E1" w:rsidP="00390E1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40,0</w:t>
            </w:r>
          </w:p>
        </w:tc>
        <w:tc>
          <w:tcPr>
            <w:tcW w:w="3119" w:type="dxa"/>
          </w:tcPr>
          <w:p w14:paraId="654BAA28" w14:textId="77777777" w:rsidR="006453E1" w:rsidRDefault="006453E1" w:rsidP="00390E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Безперебійне постачання води для потреб пожежогасіння</w:t>
            </w:r>
          </w:p>
        </w:tc>
      </w:tr>
    </w:tbl>
    <w:p w14:paraId="78E814EE" w14:textId="77777777" w:rsidR="006453E1" w:rsidRPr="0028426C" w:rsidRDefault="006453E1" w:rsidP="006453E1">
      <w:pPr>
        <w:spacing w:line="259" w:lineRule="auto"/>
        <w:rPr>
          <w:sz w:val="26"/>
          <w:szCs w:val="26"/>
          <w:lang w:val="ru-RU"/>
        </w:rPr>
      </w:pPr>
    </w:p>
    <w:p w14:paraId="7A77E0F3" w14:textId="77777777" w:rsidR="006453E1" w:rsidRDefault="006453E1" w:rsidP="006453E1">
      <w:pPr>
        <w:rPr>
          <w:b/>
          <w:sz w:val="26"/>
          <w:szCs w:val="26"/>
        </w:rPr>
      </w:pPr>
    </w:p>
    <w:p w14:paraId="63FDB918" w14:textId="77777777" w:rsidR="006453E1" w:rsidRDefault="006453E1" w:rsidP="006453E1">
      <w:pPr>
        <w:rPr>
          <w:sz w:val="26"/>
          <w:szCs w:val="26"/>
        </w:rPr>
      </w:pPr>
      <w:r w:rsidRPr="0028426C">
        <w:rPr>
          <w:sz w:val="26"/>
          <w:szCs w:val="26"/>
        </w:rPr>
        <w:t>Начальник сільської</w:t>
      </w:r>
    </w:p>
    <w:p w14:paraId="17B2C070" w14:textId="77777777" w:rsidR="006453E1" w:rsidRPr="0028426C" w:rsidRDefault="006453E1" w:rsidP="006453E1">
      <w:pPr>
        <w:tabs>
          <w:tab w:val="left" w:pos="6804"/>
        </w:tabs>
      </w:pPr>
      <w:r w:rsidRPr="0028426C">
        <w:rPr>
          <w:sz w:val="26"/>
          <w:szCs w:val="26"/>
        </w:rPr>
        <w:t xml:space="preserve"> військової адміністрації</w:t>
      </w:r>
      <w:r>
        <w:rPr>
          <w:sz w:val="26"/>
          <w:szCs w:val="26"/>
        </w:rPr>
        <w:tab/>
      </w:r>
      <w:r w:rsidRPr="0028426C">
        <w:rPr>
          <w:sz w:val="26"/>
          <w:szCs w:val="26"/>
        </w:rPr>
        <w:t>Микола ЯЦЕНКО</w:t>
      </w:r>
    </w:p>
    <w:p w14:paraId="5F36D566" w14:textId="77777777" w:rsidR="00643E4F" w:rsidRDefault="00643E4F" w:rsidP="006453E1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left" w:pos="6804"/>
        </w:tabs>
        <w:rPr>
          <w:rFonts w:ascii="Times New Roman" w:hAnsi="Times New Roman"/>
          <w:sz w:val="26"/>
          <w:szCs w:val="26"/>
          <w:lang w:val="uk-UA"/>
        </w:rPr>
      </w:pPr>
    </w:p>
    <w:sectPr w:rsidR="00643E4F" w:rsidSect="006453E1">
      <w:pgSz w:w="16838" w:h="11906" w:orient="landscape"/>
      <w:pgMar w:top="170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A22AD"/>
    <w:multiLevelType w:val="singleLevel"/>
    <w:tmpl w:val="438A22AD"/>
    <w:lvl w:ilvl="0">
      <w:start w:val="1"/>
      <w:numFmt w:val="decimal"/>
      <w:suff w:val="space"/>
      <w:lvlText w:val="%1."/>
      <w:lvlJc w:val="left"/>
    </w:lvl>
  </w:abstractNum>
  <w:num w:numId="1" w16cid:durableId="51442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1C"/>
    <w:rsid w:val="00016AD6"/>
    <w:rsid w:val="00020368"/>
    <w:rsid w:val="00040A1B"/>
    <w:rsid w:val="000554E2"/>
    <w:rsid w:val="000A1258"/>
    <w:rsid w:val="000C3D6F"/>
    <w:rsid w:val="000D55B3"/>
    <w:rsid w:val="000E1740"/>
    <w:rsid w:val="000F71B0"/>
    <w:rsid w:val="00100366"/>
    <w:rsid w:val="001130EC"/>
    <w:rsid w:val="00135787"/>
    <w:rsid w:val="001663C4"/>
    <w:rsid w:val="00172C49"/>
    <w:rsid w:val="001C1370"/>
    <w:rsid w:val="001C655F"/>
    <w:rsid w:val="001F7691"/>
    <w:rsid w:val="00235E45"/>
    <w:rsid w:val="0023736D"/>
    <w:rsid w:val="00264A69"/>
    <w:rsid w:val="002915AE"/>
    <w:rsid w:val="002A40CA"/>
    <w:rsid w:val="002B1190"/>
    <w:rsid w:val="002E4C57"/>
    <w:rsid w:val="003203AC"/>
    <w:rsid w:val="00321DBE"/>
    <w:rsid w:val="00331193"/>
    <w:rsid w:val="00352865"/>
    <w:rsid w:val="003F5A7A"/>
    <w:rsid w:val="00411846"/>
    <w:rsid w:val="0041745E"/>
    <w:rsid w:val="00443BAD"/>
    <w:rsid w:val="00452654"/>
    <w:rsid w:val="00463EC2"/>
    <w:rsid w:val="0049072F"/>
    <w:rsid w:val="00493532"/>
    <w:rsid w:val="004C5E29"/>
    <w:rsid w:val="004C7F28"/>
    <w:rsid w:val="004D292E"/>
    <w:rsid w:val="004D6342"/>
    <w:rsid w:val="004E2EEF"/>
    <w:rsid w:val="004E4EC1"/>
    <w:rsid w:val="005008E1"/>
    <w:rsid w:val="0051333D"/>
    <w:rsid w:val="005161F1"/>
    <w:rsid w:val="00541084"/>
    <w:rsid w:val="005469B8"/>
    <w:rsid w:val="00575D56"/>
    <w:rsid w:val="0058597C"/>
    <w:rsid w:val="00590658"/>
    <w:rsid w:val="00594345"/>
    <w:rsid w:val="005B2827"/>
    <w:rsid w:val="005C3FB8"/>
    <w:rsid w:val="005D6F74"/>
    <w:rsid w:val="006378DC"/>
    <w:rsid w:val="00643E4F"/>
    <w:rsid w:val="006453E1"/>
    <w:rsid w:val="00650923"/>
    <w:rsid w:val="00687404"/>
    <w:rsid w:val="006928C3"/>
    <w:rsid w:val="00701835"/>
    <w:rsid w:val="007307AE"/>
    <w:rsid w:val="00742501"/>
    <w:rsid w:val="00745A0A"/>
    <w:rsid w:val="00775AEB"/>
    <w:rsid w:val="007A6C9F"/>
    <w:rsid w:val="007B2421"/>
    <w:rsid w:val="007F0CE8"/>
    <w:rsid w:val="0082725D"/>
    <w:rsid w:val="00836EC7"/>
    <w:rsid w:val="008376E8"/>
    <w:rsid w:val="0084427C"/>
    <w:rsid w:val="0085765E"/>
    <w:rsid w:val="008C5CD0"/>
    <w:rsid w:val="008D1E35"/>
    <w:rsid w:val="008E0089"/>
    <w:rsid w:val="00912CD6"/>
    <w:rsid w:val="00931B1E"/>
    <w:rsid w:val="00985ECC"/>
    <w:rsid w:val="00986E67"/>
    <w:rsid w:val="00991FEB"/>
    <w:rsid w:val="009A716F"/>
    <w:rsid w:val="00A055CA"/>
    <w:rsid w:val="00A220B1"/>
    <w:rsid w:val="00A65693"/>
    <w:rsid w:val="00A727CC"/>
    <w:rsid w:val="00A72CA7"/>
    <w:rsid w:val="00A74966"/>
    <w:rsid w:val="00A76B81"/>
    <w:rsid w:val="00A81384"/>
    <w:rsid w:val="00A96A45"/>
    <w:rsid w:val="00AB0179"/>
    <w:rsid w:val="00B1799C"/>
    <w:rsid w:val="00B27A76"/>
    <w:rsid w:val="00B76F2C"/>
    <w:rsid w:val="00B77D8F"/>
    <w:rsid w:val="00BB0FC6"/>
    <w:rsid w:val="00C02E42"/>
    <w:rsid w:val="00C041EB"/>
    <w:rsid w:val="00C0507A"/>
    <w:rsid w:val="00C409AB"/>
    <w:rsid w:val="00C41E92"/>
    <w:rsid w:val="00C45B70"/>
    <w:rsid w:val="00C81E75"/>
    <w:rsid w:val="00CA2052"/>
    <w:rsid w:val="00CC23C4"/>
    <w:rsid w:val="00D32532"/>
    <w:rsid w:val="00D337D3"/>
    <w:rsid w:val="00D833AF"/>
    <w:rsid w:val="00DA0784"/>
    <w:rsid w:val="00DD38DA"/>
    <w:rsid w:val="00E03305"/>
    <w:rsid w:val="00E24CA8"/>
    <w:rsid w:val="00E61EF8"/>
    <w:rsid w:val="00E636FC"/>
    <w:rsid w:val="00E65BBF"/>
    <w:rsid w:val="00E734F1"/>
    <w:rsid w:val="00E90797"/>
    <w:rsid w:val="00EA35D0"/>
    <w:rsid w:val="00EE56E8"/>
    <w:rsid w:val="00F10309"/>
    <w:rsid w:val="00F24B1C"/>
    <w:rsid w:val="00F54B30"/>
    <w:rsid w:val="00F60479"/>
    <w:rsid w:val="00F77C96"/>
    <w:rsid w:val="00F84A1D"/>
    <w:rsid w:val="00F91970"/>
    <w:rsid w:val="00FA4F80"/>
    <w:rsid w:val="00FB04E3"/>
    <w:rsid w:val="00FB24F6"/>
    <w:rsid w:val="00FB3C08"/>
    <w:rsid w:val="00FD47EB"/>
    <w:rsid w:val="00FD6CF9"/>
    <w:rsid w:val="00FF6A4C"/>
    <w:rsid w:val="71385188"/>
    <w:rsid w:val="7DB93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4EED"/>
  <w15:docId w15:val="{B6377B9A-710D-4D9A-A3F0-AB3E26A4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E4F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43E4F"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sid w:val="00643E4F"/>
    <w:pPr>
      <w:jc w:val="both"/>
    </w:pPr>
    <w:rPr>
      <w:sz w:val="28"/>
      <w:szCs w:val="28"/>
    </w:rPr>
  </w:style>
  <w:style w:type="character" w:styleId="a6">
    <w:name w:val="Emphasis"/>
    <w:basedOn w:val="a0"/>
    <w:uiPriority w:val="20"/>
    <w:qFormat/>
    <w:rsid w:val="00643E4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43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table" w:styleId="a7">
    <w:name w:val="Table Grid"/>
    <w:basedOn w:val="a1"/>
    <w:uiPriority w:val="39"/>
    <w:qFormat/>
    <w:rsid w:val="0064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у виносці Знак"/>
    <w:basedOn w:val="a0"/>
    <w:link w:val="a3"/>
    <w:uiPriority w:val="99"/>
    <w:semiHidden/>
    <w:rsid w:val="00643E4F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List Paragraph"/>
    <w:basedOn w:val="a"/>
    <w:uiPriority w:val="99"/>
    <w:qFormat/>
    <w:rsid w:val="00643E4F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rsid w:val="00643E4F"/>
    <w:pPr>
      <w:ind w:left="720"/>
      <w:contextualSpacing/>
    </w:pPr>
    <w:rPr>
      <w:sz w:val="24"/>
    </w:rPr>
  </w:style>
  <w:style w:type="character" w:customStyle="1" w:styleId="a9">
    <w:name w:val="Основной текст_"/>
    <w:basedOn w:val="a0"/>
    <w:link w:val="10"/>
    <w:uiPriority w:val="99"/>
    <w:qFormat/>
    <w:locked/>
    <w:rsid w:val="00643E4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9"/>
    <w:uiPriority w:val="99"/>
    <w:rsid w:val="00643E4F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a">
    <w:name w:val="No Spacing"/>
    <w:uiPriority w:val="1"/>
    <w:qFormat/>
    <w:rsid w:val="00643E4F"/>
    <w:rPr>
      <w:rFonts w:eastAsia="Times New Roman"/>
      <w:sz w:val="22"/>
      <w:szCs w:val="22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643E4F"/>
    <w:rPr>
      <w:rFonts w:ascii="Courier New" w:eastAsia="Times New Roman" w:hAnsi="Courier New"/>
      <w:lang w:eastAsia="en-US"/>
    </w:rPr>
  </w:style>
  <w:style w:type="paragraph" w:customStyle="1" w:styleId="TableParagraph">
    <w:name w:val="Table Paragraph"/>
    <w:basedOn w:val="a"/>
    <w:uiPriority w:val="1"/>
    <w:qFormat/>
    <w:rsid w:val="00643E4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FFCE-E240-4E69-AE15-AA014573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2545</Characters>
  <Application>Microsoft Office Word</Application>
  <DocSecurity>0</DocSecurity>
  <Lines>282</Lines>
  <Paragraphs>144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2026-04-20T12:50:00Z</cp:lastPrinted>
  <dcterms:created xsi:type="dcterms:W3CDTF">2026-04-29T08:37:00Z</dcterms:created>
  <dcterms:modified xsi:type="dcterms:W3CDTF">2026-04-29T08:37:00Z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AC9B65042BA347F68AC97F0793CBA35A_12</vt:lpwstr>
  </property>
</Properties>
</file>