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18F37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2A7010D1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7A390290" wp14:editId="782451BC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1E19E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02792D04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7DC091EB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5FAAEFAA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3BB930F0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4A973B68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26CEE4EB" w14:textId="7BB41DAD" w:rsidR="00CF08EE" w:rsidRPr="005A1583" w:rsidRDefault="005A1583" w:rsidP="00946458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u w:val="single"/>
          <w:lang w:val="uk-UA"/>
        </w:rPr>
      </w:pPr>
      <w:r w:rsidRPr="005A1583">
        <w:rPr>
          <w:szCs w:val="26"/>
          <w:u w:val="single"/>
          <w:lang w:val="uk-UA"/>
        </w:rPr>
        <w:t>01.04.2026</w:t>
      </w:r>
      <w:r w:rsidR="00946458" w:rsidRPr="00946458">
        <w:rPr>
          <w:szCs w:val="26"/>
          <w:lang w:val="uk-UA"/>
        </w:rPr>
        <w:tab/>
      </w:r>
      <w:r w:rsidR="00CF08EE" w:rsidRPr="00CF08EE">
        <w:rPr>
          <w:szCs w:val="26"/>
          <w:lang w:val="uk-UA"/>
        </w:rPr>
        <w:t>с. Тягинка</w:t>
      </w:r>
      <w:r w:rsidR="00946458">
        <w:rPr>
          <w:szCs w:val="26"/>
          <w:lang w:val="uk-UA"/>
        </w:rPr>
        <w:tab/>
      </w:r>
      <w:r w:rsidR="00333374">
        <w:rPr>
          <w:szCs w:val="26"/>
          <w:lang w:val="uk-UA"/>
        </w:rPr>
        <w:t xml:space="preserve">№ </w:t>
      </w:r>
      <w:r w:rsidRPr="005A1583">
        <w:rPr>
          <w:szCs w:val="26"/>
          <w:u w:val="single"/>
          <w:lang w:val="uk-UA"/>
        </w:rPr>
        <w:t>118</w:t>
      </w:r>
      <w:r w:rsidR="00333374" w:rsidRPr="005A1583">
        <w:rPr>
          <w:szCs w:val="26"/>
          <w:u w:val="single"/>
          <w:lang w:val="uk-UA"/>
        </w:rPr>
        <w:t xml:space="preserve"> </w:t>
      </w:r>
    </w:p>
    <w:p w14:paraId="6A30C091" w14:textId="77777777" w:rsidR="004321C6" w:rsidRPr="00CF08EE" w:rsidRDefault="002E3E48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 присвоєння/</w:t>
      </w:r>
      <w:r w:rsidR="004321C6">
        <w:rPr>
          <w:rFonts w:ascii="Times New Roman" w:hAnsi="Times New Roman"/>
          <w:sz w:val="26"/>
          <w:szCs w:val="26"/>
        </w:rPr>
        <w:t xml:space="preserve">коригування поштової </w:t>
      </w:r>
      <w:r w:rsidR="004321C6" w:rsidRPr="00CF08EE">
        <w:rPr>
          <w:rFonts w:ascii="Times New Roman" w:hAnsi="Times New Roman"/>
          <w:sz w:val="26"/>
          <w:szCs w:val="26"/>
        </w:rPr>
        <w:t>адреси</w:t>
      </w:r>
      <w:r w:rsidR="004321C6"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6B587987" w14:textId="77777777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3A3F52">
        <w:rPr>
          <w:rFonts w:ascii="Times New Roman" w:hAnsi="Times New Roman"/>
          <w:sz w:val="26"/>
          <w:szCs w:val="26"/>
        </w:rPr>
        <w:t xml:space="preserve"> громадян</w:t>
      </w:r>
      <w:r w:rsidR="00F13413">
        <w:rPr>
          <w:rFonts w:ascii="Times New Roman" w:hAnsi="Times New Roman"/>
          <w:sz w:val="26"/>
          <w:szCs w:val="26"/>
        </w:rPr>
        <w:t>ки Рудак Любові Дмитрівни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2F04DE">
        <w:rPr>
          <w:rFonts w:ascii="Times New Roman" w:hAnsi="Times New Roman"/>
          <w:sz w:val="26"/>
          <w:szCs w:val="26"/>
        </w:rPr>
        <w:t>уточнення/</w:t>
      </w:r>
      <w:r w:rsidRPr="00CF08EE">
        <w:rPr>
          <w:rFonts w:ascii="Times New Roman" w:hAnsi="Times New Roman"/>
          <w:sz w:val="26"/>
          <w:szCs w:val="26"/>
        </w:rPr>
        <w:t>присвоєння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3C3B1DBD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2E3E48">
        <w:rPr>
          <w:rFonts w:ascii="Times New Roman" w:hAnsi="Times New Roman"/>
          <w:sz w:val="26"/>
          <w:szCs w:val="26"/>
        </w:rPr>
        <w:t>тову адресу</w:t>
      </w:r>
      <w:r w:rsidR="00164742">
        <w:rPr>
          <w:rFonts w:ascii="Times New Roman" w:hAnsi="Times New Roman"/>
          <w:sz w:val="26"/>
          <w:szCs w:val="26"/>
        </w:rPr>
        <w:t xml:space="preserve"> житловому будинку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F13413">
        <w:rPr>
          <w:rFonts w:ascii="Times New Roman" w:hAnsi="Times New Roman"/>
          <w:sz w:val="26"/>
          <w:szCs w:val="26"/>
        </w:rPr>
        <w:t>ло Львове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F13413">
        <w:rPr>
          <w:rFonts w:ascii="Times New Roman" w:hAnsi="Times New Roman"/>
          <w:sz w:val="26"/>
          <w:szCs w:val="26"/>
        </w:rPr>
        <w:t>області, вулиця Степова будинок 9</w:t>
      </w:r>
      <w:r w:rsidR="00C23377">
        <w:rPr>
          <w:rFonts w:ascii="Times New Roman" w:hAnsi="Times New Roman"/>
          <w:sz w:val="26"/>
          <w:szCs w:val="26"/>
        </w:rPr>
        <w:t>, власником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F13413">
        <w:rPr>
          <w:rFonts w:ascii="Times New Roman" w:hAnsi="Times New Roman"/>
          <w:sz w:val="26"/>
          <w:szCs w:val="26"/>
        </w:rPr>
        <w:t>ого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F13413">
        <w:rPr>
          <w:rFonts w:ascii="Times New Roman" w:hAnsi="Times New Roman"/>
          <w:sz w:val="26"/>
          <w:szCs w:val="26"/>
        </w:rPr>
        <w:t xml:space="preserve"> </w:t>
      </w:r>
      <w:r w:rsidR="00164742">
        <w:rPr>
          <w:rFonts w:ascii="Times New Roman" w:hAnsi="Times New Roman"/>
          <w:sz w:val="26"/>
          <w:szCs w:val="26"/>
        </w:rPr>
        <w:t xml:space="preserve"> </w:t>
      </w:r>
      <w:r w:rsidR="00F13413">
        <w:rPr>
          <w:rFonts w:ascii="Times New Roman" w:hAnsi="Times New Roman"/>
          <w:sz w:val="26"/>
          <w:szCs w:val="26"/>
        </w:rPr>
        <w:t xml:space="preserve">Рудак Любов Дмитрівна </w:t>
      </w:r>
      <w:r w:rsidR="0094609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саме:</w:t>
      </w:r>
    </w:p>
    <w:p w14:paraId="42F0B281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2E3E48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житловому 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F13413">
        <w:rPr>
          <w:rFonts w:ascii="Times New Roman" w:hAnsi="Times New Roman"/>
          <w:sz w:val="26"/>
          <w:szCs w:val="26"/>
        </w:rPr>
        <w:t>н, с. Львове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F13413">
        <w:rPr>
          <w:rFonts w:ascii="Times New Roman" w:hAnsi="Times New Roman"/>
          <w:sz w:val="26"/>
          <w:szCs w:val="26"/>
        </w:rPr>
        <w:t>вулиця Степова будинок 9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26FCC659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4A5202BF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47403EFD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06BD5571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28838840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590EBB91" w14:textId="1B4D86AE" w:rsidR="00CF08EE" w:rsidRPr="00CF08EE" w:rsidRDefault="00CF08EE" w:rsidP="00946458">
      <w:pPr>
        <w:tabs>
          <w:tab w:val="left" w:pos="6804"/>
        </w:tabs>
        <w:suppressAutoHyphens/>
        <w:spacing w:after="0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946458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p w14:paraId="253E8BFC" w14:textId="77777777" w:rsidR="00CF08EE" w:rsidRPr="00CF08EE" w:rsidRDefault="00CF08EE" w:rsidP="00CF08EE">
      <w:pPr>
        <w:suppressAutoHyphens/>
        <w:ind w:firstLine="709"/>
        <w:rPr>
          <w:rFonts w:ascii="Times New Roman" w:hAnsi="Times New Roman"/>
          <w:color w:val="000000"/>
          <w:sz w:val="26"/>
          <w:szCs w:val="26"/>
          <w:lang w:eastAsia="ar-SA"/>
        </w:rPr>
      </w:pPr>
    </w:p>
    <w:p w14:paraId="6B8D0202" w14:textId="77777777" w:rsidR="00CF08EE" w:rsidRPr="00CF08EE" w:rsidRDefault="00CF08EE" w:rsidP="00CF08EE">
      <w:pPr>
        <w:suppressAutoHyphens/>
        <w:ind w:firstLine="709"/>
        <w:rPr>
          <w:rFonts w:ascii="Times New Roman" w:hAnsi="Times New Roman"/>
          <w:color w:val="000000"/>
          <w:sz w:val="26"/>
          <w:szCs w:val="26"/>
          <w:lang w:eastAsia="ar-SA"/>
        </w:rPr>
      </w:pPr>
    </w:p>
    <w:sectPr w:rsidR="00CF08E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0580069">
    <w:abstractNumId w:val="0"/>
  </w:num>
  <w:num w:numId="2" w16cid:durableId="1807316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111F84"/>
    <w:rsid w:val="00164742"/>
    <w:rsid w:val="001A4FD6"/>
    <w:rsid w:val="00236BCB"/>
    <w:rsid w:val="002C1506"/>
    <w:rsid w:val="002E3E48"/>
    <w:rsid w:val="002F04DE"/>
    <w:rsid w:val="00333374"/>
    <w:rsid w:val="00336F67"/>
    <w:rsid w:val="003A3F52"/>
    <w:rsid w:val="003B3087"/>
    <w:rsid w:val="003C5B66"/>
    <w:rsid w:val="003D65B4"/>
    <w:rsid w:val="003E6BC8"/>
    <w:rsid w:val="003F0B68"/>
    <w:rsid w:val="004321C6"/>
    <w:rsid w:val="00460428"/>
    <w:rsid w:val="00520629"/>
    <w:rsid w:val="00562661"/>
    <w:rsid w:val="005A1583"/>
    <w:rsid w:val="00712F03"/>
    <w:rsid w:val="00781C0F"/>
    <w:rsid w:val="007B485A"/>
    <w:rsid w:val="007D3035"/>
    <w:rsid w:val="008151A1"/>
    <w:rsid w:val="00882516"/>
    <w:rsid w:val="008909C7"/>
    <w:rsid w:val="008F53D8"/>
    <w:rsid w:val="0094609B"/>
    <w:rsid w:val="00946458"/>
    <w:rsid w:val="00985923"/>
    <w:rsid w:val="00B009FF"/>
    <w:rsid w:val="00B756FB"/>
    <w:rsid w:val="00B94E4B"/>
    <w:rsid w:val="00C23377"/>
    <w:rsid w:val="00C37C24"/>
    <w:rsid w:val="00C60914"/>
    <w:rsid w:val="00C93B5B"/>
    <w:rsid w:val="00CF08EE"/>
    <w:rsid w:val="00D35C39"/>
    <w:rsid w:val="00D61FB7"/>
    <w:rsid w:val="00D940F2"/>
    <w:rsid w:val="00DA0BF7"/>
    <w:rsid w:val="00DD28B6"/>
    <w:rsid w:val="00E956B8"/>
    <w:rsid w:val="00ED1872"/>
    <w:rsid w:val="00F13413"/>
    <w:rsid w:val="00F40095"/>
    <w:rsid w:val="00F873B3"/>
    <w:rsid w:val="00FA088E"/>
    <w:rsid w:val="00FB727F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108C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1672</Characters>
  <Application>Microsoft Office Word</Application>
  <DocSecurity>0</DocSecurity>
  <Lines>38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2025-10-07T11:54:00Z</cp:lastPrinted>
  <dcterms:created xsi:type="dcterms:W3CDTF">2026-04-01T13:43:00Z</dcterms:created>
  <dcterms:modified xsi:type="dcterms:W3CDTF">2026-04-01T13:43:00Z</dcterms:modified>
</cp:coreProperties>
</file>