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3729" w14:textId="4AC31A5D" w:rsidR="0055475D" w:rsidRPr="006E54DC" w:rsidRDefault="0055475D" w:rsidP="0055475D">
      <w:pPr>
        <w:spacing w:after="0" w:line="240" w:lineRule="auto"/>
        <w:jc w:val="center"/>
        <w:rPr>
          <w:sz w:val="26"/>
          <w:szCs w:val="26"/>
          <w:u w:val="single"/>
          <w:lang w:val="uk-UA"/>
        </w:rPr>
      </w:pPr>
      <w:r w:rsidRPr="006E54DC">
        <w:rPr>
          <w:rFonts w:eastAsia="Times New Roman"/>
          <w:b/>
          <w:noProof/>
          <w:sz w:val="26"/>
          <w:szCs w:val="26"/>
          <w:lang w:eastAsia="ru-RU"/>
        </w:rPr>
        <w:drawing>
          <wp:inline distT="0" distB="0" distL="0" distR="0" wp14:anchorId="147B8099" wp14:editId="15E69A88">
            <wp:extent cx="548640" cy="739140"/>
            <wp:effectExtent l="0" t="0" r="0" b="0"/>
            <wp:docPr id="1495621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07F9" w14:textId="77777777" w:rsidR="0055475D" w:rsidRPr="006E54DC" w:rsidRDefault="0055475D" w:rsidP="0055475D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 w:rsidRPr="006E54DC">
        <w:rPr>
          <w:rFonts w:eastAsia="Times New Roman"/>
          <w:b/>
          <w:sz w:val="26"/>
          <w:szCs w:val="26"/>
          <w:lang w:val="uk-UA" w:eastAsia="ru-RU"/>
        </w:rPr>
        <w:t>ТЯГИНСЬКА СІЛЬСЬКА ВІЙСЬКОВА АДМІНІСТРАЦІЯ</w:t>
      </w:r>
    </w:p>
    <w:p w14:paraId="5D749A65" w14:textId="77777777" w:rsidR="0055475D" w:rsidRPr="006E54DC" w:rsidRDefault="0055475D" w:rsidP="0055475D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uk-UA" w:eastAsia="ru-RU"/>
        </w:rPr>
      </w:pPr>
      <w:r w:rsidRPr="006E54DC">
        <w:rPr>
          <w:rFonts w:eastAsia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14:paraId="5D5404B5" w14:textId="77777777" w:rsidR="0055475D" w:rsidRPr="006E54DC" w:rsidRDefault="0055475D" w:rsidP="0055475D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</w:p>
    <w:p w14:paraId="7B4582CB" w14:textId="77777777" w:rsidR="0055475D" w:rsidRPr="006E54DC" w:rsidRDefault="0055475D" w:rsidP="0055475D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  <w:r w:rsidRPr="006E54DC">
        <w:rPr>
          <w:rFonts w:eastAsia="Times New Roman"/>
          <w:sz w:val="26"/>
          <w:szCs w:val="26"/>
          <w:lang w:val="uk-UA" w:eastAsia="ru-RU"/>
        </w:rPr>
        <w:t>РОЗПОРЯДЖЕННЯ</w:t>
      </w:r>
    </w:p>
    <w:p w14:paraId="34B7AD4B" w14:textId="77777777" w:rsidR="0055475D" w:rsidRPr="006E54DC" w:rsidRDefault="0055475D" w:rsidP="0055475D">
      <w:pPr>
        <w:spacing w:after="0" w:line="240" w:lineRule="auto"/>
        <w:jc w:val="center"/>
        <w:rPr>
          <w:rFonts w:eastAsia="Times New Roman"/>
          <w:sz w:val="26"/>
          <w:szCs w:val="26"/>
          <w:lang w:val="uk-UA" w:eastAsia="ru-RU"/>
        </w:rPr>
      </w:pPr>
      <w:r w:rsidRPr="006E54DC">
        <w:rPr>
          <w:rFonts w:eastAsia="Times New Roman"/>
          <w:sz w:val="26"/>
          <w:szCs w:val="26"/>
          <w:lang w:val="uk-UA" w:eastAsia="ru-RU"/>
        </w:rPr>
        <w:t>Начальника сільської військової адміністрації</w:t>
      </w:r>
    </w:p>
    <w:p w14:paraId="057FE05B" w14:textId="77777777" w:rsidR="0055475D" w:rsidRPr="006E54DC" w:rsidRDefault="0055475D" w:rsidP="0055475D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6"/>
          <w:szCs w:val="26"/>
          <w:lang w:val="uk-UA"/>
        </w:rPr>
      </w:pPr>
    </w:p>
    <w:p w14:paraId="15CEA8D3" w14:textId="77777777" w:rsidR="0055475D" w:rsidRPr="006E54DC" w:rsidRDefault="0055475D" w:rsidP="0055475D">
      <w:pPr>
        <w:tabs>
          <w:tab w:val="left" w:pos="3969"/>
          <w:tab w:val="left" w:pos="7938"/>
        </w:tabs>
        <w:spacing w:after="0" w:line="240" w:lineRule="auto"/>
        <w:ind w:left="-142" w:firstLine="142"/>
        <w:jc w:val="left"/>
        <w:rPr>
          <w:sz w:val="26"/>
          <w:szCs w:val="26"/>
          <w:u w:val="single"/>
          <w:lang w:val="uk-UA"/>
        </w:rPr>
      </w:pPr>
      <w:r w:rsidRPr="006E54DC">
        <w:rPr>
          <w:sz w:val="26"/>
          <w:szCs w:val="26"/>
          <w:u w:val="single"/>
          <w:lang w:val="uk-UA"/>
        </w:rPr>
        <w:t>27.02.2026</w:t>
      </w:r>
      <w:r w:rsidRPr="006E54DC">
        <w:rPr>
          <w:sz w:val="26"/>
          <w:szCs w:val="26"/>
          <w:lang w:val="uk-UA"/>
        </w:rPr>
        <w:tab/>
        <w:t xml:space="preserve">  с. Тягинка</w:t>
      </w:r>
      <w:r w:rsidRPr="006E54DC">
        <w:rPr>
          <w:sz w:val="26"/>
          <w:szCs w:val="26"/>
          <w:lang w:val="uk-UA"/>
        </w:rPr>
        <w:tab/>
        <w:t xml:space="preserve">    №  </w:t>
      </w:r>
      <w:r w:rsidRPr="006E54DC">
        <w:rPr>
          <w:sz w:val="26"/>
          <w:szCs w:val="26"/>
          <w:u w:val="single"/>
          <w:lang w:val="uk-UA"/>
        </w:rPr>
        <w:t>72</w:t>
      </w:r>
    </w:p>
    <w:p w14:paraId="342F6F1C" w14:textId="77777777" w:rsidR="0055475D" w:rsidRPr="006E54DC" w:rsidRDefault="0055475D" w:rsidP="0055475D">
      <w:pPr>
        <w:spacing w:after="0" w:line="240" w:lineRule="auto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Про затвердження паспортів</w:t>
      </w:r>
    </w:p>
    <w:p w14:paraId="1AC65174" w14:textId="77777777" w:rsidR="0055475D" w:rsidRPr="006E54DC" w:rsidRDefault="0055475D" w:rsidP="0055475D">
      <w:pPr>
        <w:spacing w:after="0" w:line="240" w:lineRule="auto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 xml:space="preserve">бюджетних програм </w:t>
      </w:r>
    </w:p>
    <w:p w14:paraId="452F7F2B" w14:textId="77777777" w:rsidR="0055475D" w:rsidRPr="006E54DC" w:rsidRDefault="0055475D" w:rsidP="0055475D">
      <w:pPr>
        <w:pStyle w:val="ae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 xml:space="preserve">Керуючись ст. 20 Бюджетного кодексу України, Законом України «Про місцеве самоврядування в Україні»,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(із змінами і доповненнями), розпорядженням начальника Тягинської  сільської військової адміністрації від 25.12.2025 року № 471 «Про бюджет Тягинської сільської Територіальної громади на 2026 рік»», з метою ефективного виконання бюджетних програм і цільового використання бюджетних коштів: </w:t>
      </w:r>
    </w:p>
    <w:p w14:paraId="4A2E7F05" w14:textId="77777777" w:rsidR="0055475D" w:rsidRPr="006E54DC" w:rsidRDefault="0055475D" w:rsidP="0055475D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Затвердити паспорти бюджетних  програм сільського бюджету за кодом програмної класифікації видатків та кредитування місцевих бюджетів у новій редакції:</w:t>
      </w:r>
    </w:p>
    <w:p w14:paraId="74CBB9F5" w14:textId="77777777" w:rsidR="0055475D" w:rsidRPr="006E54DC" w:rsidRDefault="0055475D" w:rsidP="0055475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0113160 “Надання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допомоги”</w:t>
      </w:r>
    </w:p>
    <w:p w14:paraId="46A9CF5C" w14:textId="77777777" w:rsidR="0055475D" w:rsidRPr="006E54DC" w:rsidRDefault="0055475D" w:rsidP="0055475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0113191 “Інші видатки на соціальний захист ветеранів війни та праці”</w:t>
      </w:r>
    </w:p>
    <w:p w14:paraId="7B84D0DD" w14:textId="77777777" w:rsidR="0055475D" w:rsidRPr="006E54DC" w:rsidRDefault="0055475D" w:rsidP="0055475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0114082 “Інші заходи в галузі культури і мистецтва”</w:t>
      </w:r>
    </w:p>
    <w:p w14:paraId="314DA353" w14:textId="77777777" w:rsidR="0055475D" w:rsidRPr="006E54DC" w:rsidRDefault="0055475D" w:rsidP="0055475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0115062 “Підтримка спорту вищих досягнень та організацій, які здійснюють фізкультурно-спортивну діяльність в регіоні”</w:t>
      </w:r>
    </w:p>
    <w:p w14:paraId="0A7F7681" w14:textId="77777777" w:rsidR="0055475D" w:rsidRPr="006E54DC" w:rsidRDefault="0055475D" w:rsidP="0055475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6E54DC">
        <w:rPr>
          <w:sz w:val="26"/>
          <w:szCs w:val="26"/>
          <w:lang w:val="uk-UA"/>
        </w:rPr>
        <w:t>0118110 “Заходи із запобігання та ліквідації надзвичайних ситуацій та наслідків стихійного лиха”</w:t>
      </w:r>
    </w:p>
    <w:p w14:paraId="56F1F40D" w14:textId="77777777" w:rsidR="0055475D" w:rsidRPr="006E54DC" w:rsidRDefault="0055475D" w:rsidP="0055475D">
      <w:pPr>
        <w:spacing w:after="0" w:line="240" w:lineRule="auto"/>
        <w:ind w:firstLineChars="150" w:firstLine="390"/>
        <w:rPr>
          <w:sz w:val="26"/>
          <w:szCs w:val="26"/>
          <w:lang w:val="uk-UA" w:eastAsia="uk-UA"/>
        </w:rPr>
      </w:pPr>
    </w:p>
    <w:p w14:paraId="1B2C719D" w14:textId="77777777" w:rsidR="0055475D" w:rsidRPr="006E54DC" w:rsidRDefault="0055475D" w:rsidP="0055475D">
      <w:pPr>
        <w:spacing w:after="0" w:line="240" w:lineRule="auto"/>
        <w:rPr>
          <w:sz w:val="26"/>
          <w:szCs w:val="26"/>
          <w:lang w:val="uk-UA" w:eastAsia="uk-UA"/>
        </w:rPr>
      </w:pPr>
      <w:r w:rsidRPr="006E54DC">
        <w:rPr>
          <w:sz w:val="26"/>
          <w:szCs w:val="26"/>
          <w:lang w:val="uk-UA" w:eastAsia="uk-UA"/>
        </w:rPr>
        <w:t>Начальник</w:t>
      </w:r>
      <w:r w:rsidRPr="006E54DC">
        <w:rPr>
          <w:sz w:val="26"/>
          <w:szCs w:val="26"/>
          <w:lang w:val="en-US" w:eastAsia="uk-UA"/>
        </w:rPr>
        <w:t xml:space="preserve"> </w:t>
      </w:r>
      <w:r w:rsidRPr="006E54DC">
        <w:rPr>
          <w:sz w:val="26"/>
          <w:szCs w:val="26"/>
          <w:lang w:val="uk-UA" w:eastAsia="uk-UA"/>
        </w:rPr>
        <w:t>сільської</w:t>
      </w:r>
    </w:p>
    <w:p w14:paraId="130F542D" w14:textId="77777777" w:rsidR="0055475D" w:rsidRDefault="0055475D" w:rsidP="0055475D">
      <w:pPr>
        <w:tabs>
          <w:tab w:val="left" w:pos="6804"/>
        </w:tabs>
        <w:spacing w:after="0" w:line="240" w:lineRule="auto"/>
        <w:rPr>
          <w:sz w:val="26"/>
          <w:szCs w:val="26"/>
          <w:lang w:val="en-US" w:eastAsia="uk-UA"/>
        </w:rPr>
      </w:pPr>
      <w:r w:rsidRPr="006E54DC">
        <w:rPr>
          <w:sz w:val="26"/>
          <w:szCs w:val="26"/>
          <w:lang w:val="en-US" w:eastAsia="uk-UA"/>
        </w:rPr>
        <w:t>військової адміністрації</w:t>
      </w:r>
      <w:r>
        <w:rPr>
          <w:sz w:val="26"/>
          <w:szCs w:val="26"/>
          <w:lang w:val="uk-UA" w:eastAsia="uk-UA"/>
        </w:rPr>
        <w:tab/>
      </w:r>
      <w:proofErr w:type="spellStart"/>
      <w:r w:rsidRPr="006E54DC">
        <w:rPr>
          <w:sz w:val="26"/>
          <w:szCs w:val="26"/>
          <w:lang w:val="en-US" w:eastAsia="uk-UA"/>
        </w:rPr>
        <w:t>Микола</w:t>
      </w:r>
      <w:proofErr w:type="spellEnd"/>
      <w:r w:rsidRPr="006E54DC">
        <w:rPr>
          <w:sz w:val="26"/>
          <w:szCs w:val="26"/>
          <w:lang w:val="en-US" w:eastAsia="uk-UA"/>
        </w:rPr>
        <w:t xml:space="preserve"> ЯЦЕНКО</w:t>
      </w:r>
    </w:p>
    <w:p w14:paraId="08F5726B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BD7B"/>
    <w:multiLevelType w:val="singleLevel"/>
    <w:tmpl w:val="41CDBD7B"/>
    <w:lvl w:ilvl="0">
      <w:start w:val="1"/>
      <w:numFmt w:val="decimal"/>
      <w:suff w:val="space"/>
      <w:lvlText w:val="%1."/>
      <w:lvlJc w:val="left"/>
    </w:lvl>
  </w:abstractNum>
  <w:num w:numId="1" w16cid:durableId="193261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5D"/>
    <w:rsid w:val="003C0C3B"/>
    <w:rsid w:val="0055475D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BD3"/>
  <w15:chartTrackingRefBased/>
  <w15:docId w15:val="{CCE534D0-C20F-4219-A12E-C707B4D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75D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7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7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4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7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47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75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5475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1388</Characters>
  <Application>Microsoft Office Word</Application>
  <DocSecurity>0</DocSecurity>
  <Lines>69</Lines>
  <Paragraphs>23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2026-03-03T14:18:00Z</dcterms:created>
  <dcterms:modified xsi:type="dcterms:W3CDTF">2026-03-03T14:19:00Z</dcterms:modified>
</cp:coreProperties>
</file>