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4C66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C02E42">
        <w:rPr>
          <w:b/>
          <w:noProof/>
          <w:sz w:val="28"/>
          <w:szCs w:val="28"/>
          <w:lang w:val="ru-RU"/>
        </w:rPr>
        <w:drawing>
          <wp:inline distT="0" distB="0" distL="0" distR="0" wp14:anchorId="25444CE7" wp14:editId="4846ED8B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98C1" w14:textId="77777777" w:rsidR="00FB24F6" w:rsidRPr="00C02E42" w:rsidRDefault="00FB24F6" w:rsidP="00FB24F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02E42">
        <w:rPr>
          <w:rFonts w:ascii="Times New Roman" w:hAnsi="Times New Roman"/>
          <w:b/>
          <w:sz w:val="28"/>
          <w:szCs w:val="28"/>
          <w:lang w:val="uk-UA"/>
        </w:rPr>
        <w:t>ТЯГИНСЬКА</w:t>
      </w:r>
      <w:r w:rsidRPr="00C02E42">
        <w:rPr>
          <w:rFonts w:ascii="Times New Roman" w:hAnsi="Times New Roman"/>
          <w:b/>
          <w:sz w:val="28"/>
          <w:szCs w:val="28"/>
        </w:rPr>
        <w:t xml:space="preserve">  СІЛЬСЬКА  ВІЙСЬКОВА АДМІНІСТРАЦІЯ</w:t>
      </w:r>
    </w:p>
    <w:p w14:paraId="104C0AB2" w14:textId="77777777" w:rsidR="00FB24F6" w:rsidRPr="00C02E42" w:rsidRDefault="00FB24F6" w:rsidP="00FB24F6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E42">
        <w:rPr>
          <w:rFonts w:ascii="Times New Roman" w:hAnsi="Times New Roman"/>
          <w:b/>
          <w:sz w:val="28"/>
          <w:szCs w:val="28"/>
        </w:rPr>
        <w:t>БЕРИСЛАВСЬКОГО РАЙОНУ ХЕРСОНСЬКОЇ ОБЛАСТІ</w:t>
      </w:r>
    </w:p>
    <w:p w14:paraId="50430C54" w14:textId="77777777" w:rsidR="00FB24F6" w:rsidRPr="00C02E42" w:rsidRDefault="00FB24F6" w:rsidP="00FB24F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3CDF2A" w14:textId="77777777" w:rsidR="00FB24F6" w:rsidRPr="00C02E42" w:rsidRDefault="00FB24F6" w:rsidP="00FB24F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C02E42"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354A1045" w14:textId="77777777" w:rsidR="00FB24F6" w:rsidRPr="00C02E42" w:rsidRDefault="00FB24F6" w:rsidP="00FB24F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C02E42">
        <w:rPr>
          <w:rFonts w:ascii="Times New Roman" w:hAnsi="Times New Roman"/>
          <w:sz w:val="28"/>
          <w:szCs w:val="28"/>
          <w:lang w:val="uk-UA"/>
        </w:rPr>
        <w:t>Начальника сільської військової адміністрації</w:t>
      </w:r>
    </w:p>
    <w:p w14:paraId="755F01E0" w14:textId="77777777" w:rsidR="0051333D" w:rsidRPr="00C02E42" w:rsidRDefault="0051333D" w:rsidP="00FB24F6">
      <w:pPr>
        <w:rPr>
          <w:sz w:val="28"/>
          <w:szCs w:val="28"/>
        </w:rPr>
      </w:pPr>
    </w:p>
    <w:p w14:paraId="58D7F445" w14:textId="50509F01" w:rsidR="00C81E75" w:rsidRPr="00742501" w:rsidRDefault="00A96A45" w:rsidP="00277516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 w:rsidRPr="00C02E42">
        <w:rPr>
          <w:sz w:val="28"/>
          <w:szCs w:val="28"/>
          <w:u w:val="single"/>
        </w:rPr>
        <w:t xml:space="preserve"> </w:t>
      </w:r>
      <w:r w:rsidR="00CB2858">
        <w:rPr>
          <w:sz w:val="28"/>
          <w:szCs w:val="28"/>
          <w:u w:val="single"/>
        </w:rPr>
        <w:t>24.02.2026</w:t>
      </w:r>
      <w:r w:rsidR="00277516" w:rsidRPr="00277516">
        <w:rPr>
          <w:sz w:val="28"/>
          <w:szCs w:val="28"/>
        </w:rPr>
        <w:tab/>
      </w:r>
      <w:r w:rsidR="00FB24F6" w:rsidRPr="00C02E42">
        <w:rPr>
          <w:sz w:val="28"/>
          <w:szCs w:val="28"/>
        </w:rPr>
        <w:t>с. Тягинка</w:t>
      </w:r>
      <w:r w:rsidR="00277516">
        <w:rPr>
          <w:sz w:val="28"/>
          <w:szCs w:val="28"/>
        </w:rPr>
        <w:tab/>
      </w:r>
      <w:r w:rsidR="00FB24F6" w:rsidRPr="00C02E42">
        <w:rPr>
          <w:sz w:val="28"/>
          <w:szCs w:val="28"/>
        </w:rPr>
        <w:t>№</w:t>
      </w:r>
      <w:r w:rsidR="0051333D" w:rsidRPr="00C02E42">
        <w:rPr>
          <w:sz w:val="28"/>
          <w:szCs w:val="28"/>
        </w:rPr>
        <w:t xml:space="preserve"> </w:t>
      </w:r>
      <w:r w:rsidR="00CB2858" w:rsidRPr="00CB2858">
        <w:rPr>
          <w:sz w:val="28"/>
          <w:szCs w:val="28"/>
          <w:u w:val="single"/>
        </w:rPr>
        <w:t>63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59"/>
        <w:gridCol w:w="4379"/>
      </w:tblGrid>
      <w:tr w:rsidR="00416A08" w:rsidRPr="00C02E42" w14:paraId="012DA185" w14:textId="77777777" w:rsidTr="00F84A1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FC2EBAE" w14:textId="77777777" w:rsidR="00C02E42" w:rsidRPr="00C02E42" w:rsidRDefault="00C02E42" w:rsidP="00F84A1D">
            <w:pPr>
              <w:jc w:val="both"/>
              <w:rPr>
                <w:sz w:val="28"/>
                <w:szCs w:val="28"/>
                <w:lang w:val="ru-RU"/>
              </w:rPr>
            </w:pPr>
            <w:r w:rsidRPr="00C02E42">
              <w:rPr>
                <w:sz w:val="28"/>
                <w:szCs w:val="28"/>
              </w:rPr>
              <w:t>Пр</w:t>
            </w:r>
            <w:r w:rsidR="00100366">
              <w:rPr>
                <w:sz w:val="28"/>
                <w:szCs w:val="28"/>
              </w:rPr>
              <w:t xml:space="preserve">о внесення змін </w:t>
            </w:r>
            <w:r w:rsidR="007A416C">
              <w:rPr>
                <w:sz w:val="28"/>
                <w:szCs w:val="28"/>
              </w:rPr>
              <w:t xml:space="preserve">та доповнень </w:t>
            </w:r>
            <w:r w:rsidR="00100366">
              <w:rPr>
                <w:sz w:val="28"/>
                <w:szCs w:val="28"/>
              </w:rPr>
              <w:t xml:space="preserve">до </w:t>
            </w:r>
            <w:r w:rsidR="00416A08">
              <w:rPr>
                <w:sz w:val="28"/>
                <w:szCs w:val="28"/>
              </w:rPr>
              <w:t xml:space="preserve">розпорядження начальника Тягинської сільської військової адміністрації  від 06.09.2024 № 263 «Про затвердження </w:t>
            </w:r>
            <w:r w:rsidR="00100366">
              <w:rPr>
                <w:sz w:val="28"/>
                <w:szCs w:val="28"/>
              </w:rPr>
              <w:t>Програми розвитку земельних відносин та охорони земель на території Тягинської сільської територіальної громади на 2024-2028 роки</w:t>
            </w:r>
            <w:r w:rsidR="00416A08">
              <w:rPr>
                <w:sz w:val="28"/>
                <w:szCs w:val="28"/>
              </w:rPr>
              <w:t>»</w:t>
            </w:r>
          </w:p>
          <w:p w14:paraId="23D872A4" w14:textId="77777777" w:rsidR="00C02E42" w:rsidRPr="00FA4F80" w:rsidRDefault="00C02E42" w:rsidP="00F84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41B2BDF1" w14:textId="77777777" w:rsidR="00C02E42" w:rsidRPr="00C02E42" w:rsidRDefault="00C02E42" w:rsidP="00F84A1D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06CD83C1" w14:textId="77777777" w:rsidR="00FA4F80" w:rsidRPr="00416A08" w:rsidRDefault="00493532" w:rsidP="00416A08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C02E42">
        <w:rPr>
          <w:sz w:val="28"/>
          <w:szCs w:val="28"/>
        </w:rPr>
        <w:t xml:space="preserve"> </w:t>
      </w:r>
      <w:r w:rsidR="00100366">
        <w:rPr>
          <w:sz w:val="28"/>
          <w:szCs w:val="28"/>
        </w:rPr>
        <w:t xml:space="preserve">Відповідно до статті 26 </w:t>
      </w:r>
      <w:r w:rsidRPr="00C02E42">
        <w:rPr>
          <w:sz w:val="28"/>
          <w:szCs w:val="28"/>
        </w:rPr>
        <w:t>Закону України «Про міс</w:t>
      </w:r>
      <w:r w:rsidR="00100366">
        <w:rPr>
          <w:sz w:val="28"/>
          <w:szCs w:val="28"/>
        </w:rPr>
        <w:t>цеве самоврядування в Україні»</w:t>
      </w:r>
      <w:r w:rsidR="00650923" w:rsidRPr="00C02E42">
        <w:rPr>
          <w:sz w:val="28"/>
          <w:szCs w:val="28"/>
        </w:rPr>
        <w:t>,</w:t>
      </w:r>
      <w:r w:rsidR="00836EC7" w:rsidRPr="00C02E42">
        <w:rPr>
          <w:color w:val="000000"/>
          <w:sz w:val="28"/>
          <w:szCs w:val="28"/>
          <w:lang w:eastAsia="ar-SA"/>
        </w:rPr>
        <w:t xml:space="preserve"> </w:t>
      </w:r>
      <w:r w:rsidR="00C02E42" w:rsidRPr="00C02E42">
        <w:rPr>
          <w:color w:val="000000"/>
          <w:sz w:val="28"/>
          <w:szCs w:val="28"/>
          <w:lang w:eastAsia="ar-SA"/>
        </w:rPr>
        <w:t>Укази Президента України від 24 лютого 2022 року № 64/2022 «Про введення воєнного стану в Україні»,</w:t>
      </w:r>
      <w:r w:rsidR="00C02E42">
        <w:rPr>
          <w:color w:val="000000"/>
          <w:sz w:val="28"/>
          <w:szCs w:val="28"/>
          <w:lang w:eastAsia="ar-SA"/>
        </w:rPr>
        <w:t xml:space="preserve"> </w:t>
      </w:r>
      <w:r w:rsidR="00C02E42" w:rsidRPr="00C02E42">
        <w:rPr>
          <w:color w:val="000000"/>
          <w:sz w:val="28"/>
          <w:szCs w:val="28"/>
          <w:lang w:eastAsia="ar-SA"/>
        </w:rPr>
        <w:t>Указ</w:t>
      </w:r>
      <w:r w:rsidR="00C02E42">
        <w:rPr>
          <w:color w:val="000000"/>
          <w:sz w:val="28"/>
          <w:szCs w:val="28"/>
          <w:lang w:eastAsia="ar-SA"/>
        </w:rPr>
        <w:t>у</w:t>
      </w:r>
      <w:r w:rsidR="00C02E42" w:rsidRPr="00C02E42">
        <w:rPr>
          <w:color w:val="000000"/>
          <w:sz w:val="28"/>
          <w:szCs w:val="28"/>
          <w:lang w:eastAsia="ar-SA"/>
        </w:rPr>
        <w:t xml:space="preserve"> Президента України від 27.10.2022 № 738/2022 «Про утворення військов</w:t>
      </w:r>
      <w:r w:rsidR="00C02E42">
        <w:rPr>
          <w:color w:val="000000"/>
          <w:sz w:val="28"/>
          <w:szCs w:val="28"/>
          <w:lang w:eastAsia="ar-SA"/>
        </w:rPr>
        <w:t>их</w:t>
      </w:r>
      <w:r w:rsidR="00C02E42" w:rsidRPr="00C02E42">
        <w:rPr>
          <w:color w:val="000000"/>
          <w:sz w:val="28"/>
          <w:szCs w:val="28"/>
          <w:lang w:eastAsia="ar-SA"/>
        </w:rPr>
        <w:t xml:space="preserve"> адміністраці</w:t>
      </w:r>
      <w:r w:rsidR="00C02E42">
        <w:rPr>
          <w:color w:val="000000"/>
          <w:sz w:val="28"/>
          <w:szCs w:val="28"/>
          <w:lang w:eastAsia="ar-SA"/>
        </w:rPr>
        <w:t>й</w:t>
      </w:r>
      <w:r w:rsidR="00C02E42" w:rsidRPr="00C02E42">
        <w:rPr>
          <w:color w:val="000000"/>
          <w:sz w:val="28"/>
          <w:szCs w:val="28"/>
          <w:lang w:eastAsia="ar-SA"/>
        </w:rPr>
        <w:t xml:space="preserve"> населених пунктів у Херсонській області</w:t>
      </w:r>
      <w:r w:rsidR="00836EC7" w:rsidRPr="00C02E42">
        <w:rPr>
          <w:color w:val="000000"/>
          <w:sz w:val="28"/>
          <w:szCs w:val="28"/>
          <w:lang w:eastAsia="ar-SA"/>
        </w:rPr>
        <w:t xml:space="preserve">, розпорядження Президента України від </w:t>
      </w:r>
      <w:r w:rsidR="00C02E42">
        <w:rPr>
          <w:color w:val="000000"/>
          <w:sz w:val="28"/>
          <w:szCs w:val="28"/>
          <w:lang w:eastAsia="ar-SA"/>
        </w:rPr>
        <w:t xml:space="preserve">15 червня 2023 року </w:t>
      </w:r>
      <w:r w:rsidR="00100366">
        <w:rPr>
          <w:color w:val="000000"/>
          <w:sz w:val="28"/>
          <w:szCs w:val="28"/>
          <w:lang w:eastAsia="ar-SA"/>
        </w:rPr>
        <w:t>№ 106/2023 – р</w:t>
      </w:r>
      <w:r w:rsidR="00836EC7" w:rsidRPr="00C02E42">
        <w:rPr>
          <w:color w:val="000000"/>
          <w:sz w:val="28"/>
          <w:szCs w:val="28"/>
          <w:lang w:eastAsia="ar-SA"/>
        </w:rPr>
        <w:t>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C02E42">
        <w:rPr>
          <w:sz w:val="28"/>
          <w:szCs w:val="28"/>
        </w:rPr>
        <w:t>:</w:t>
      </w:r>
    </w:p>
    <w:p w14:paraId="15443C10" w14:textId="77777777" w:rsidR="00FE3364" w:rsidRDefault="00FB04E3" w:rsidP="00FA4F80">
      <w:pPr>
        <w:ind w:firstLine="567"/>
        <w:jc w:val="both"/>
        <w:rPr>
          <w:sz w:val="28"/>
          <w:szCs w:val="28"/>
        </w:rPr>
      </w:pPr>
      <w:r w:rsidRPr="00C02E42">
        <w:rPr>
          <w:sz w:val="28"/>
          <w:szCs w:val="28"/>
        </w:rPr>
        <w:t xml:space="preserve">1. </w:t>
      </w:r>
      <w:r w:rsidR="005469B8" w:rsidRPr="00C02E42">
        <w:rPr>
          <w:sz w:val="28"/>
          <w:szCs w:val="28"/>
        </w:rPr>
        <w:t xml:space="preserve">Внести зміни до </w:t>
      </w:r>
      <w:r w:rsidR="00352865">
        <w:rPr>
          <w:sz w:val="28"/>
          <w:szCs w:val="28"/>
        </w:rPr>
        <w:t>розпорядженням начальника Тягинської сільської військової адміністрації від 06.09.2024 № 263 «Про затвердження Програми</w:t>
      </w:r>
      <w:r w:rsidR="00582503">
        <w:rPr>
          <w:sz w:val="28"/>
          <w:szCs w:val="28"/>
        </w:rPr>
        <w:t xml:space="preserve"> розвитку</w:t>
      </w:r>
      <w:r w:rsidR="00352865">
        <w:rPr>
          <w:sz w:val="28"/>
          <w:szCs w:val="28"/>
        </w:rPr>
        <w:t xml:space="preserve"> земельних відносин та охорони земель на території Тягинської сільської територіальної громади на 2024-2028 роки» а саме </w:t>
      </w:r>
      <w:r w:rsidR="00FE3364">
        <w:rPr>
          <w:sz w:val="28"/>
          <w:szCs w:val="28"/>
        </w:rPr>
        <w:t>:</w:t>
      </w:r>
    </w:p>
    <w:p w14:paraId="75C0E715" w14:textId="77777777" w:rsidR="006928C3" w:rsidRDefault="003203AC" w:rsidP="00FA4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 8 розді</w:t>
      </w:r>
      <w:r w:rsidR="005C3FB8">
        <w:rPr>
          <w:sz w:val="28"/>
          <w:szCs w:val="28"/>
        </w:rPr>
        <w:t xml:space="preserve">лу 1 «Паспорт програми розвитку </w:t>
      </w:r>
      <w:r>
        <w:rPr>
          <w:sz w:val="28"/>
          <w:szCs w:val="28"/>
        </w:rPr>
        <w:t>земельних відносин та охорони земель на території Тягинської територіальної громади на 2024-2028 роки» викласти у новій редакції: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855"/>
        <w:gridCol w:w="5427"/>
      </w:tblGrid>
      <w:tr w:rsidR="00452654" w:rsidRPr="008E482B" w14:paraId="2808E3C2" w14:textId="77777777" w:rsidTr="00677064">
        <w:trPr>
          <w:trHeight w:val="2301"/>
        </w:trPr>
        <w:tc>
          <w:tcPr>
            <w:tcW w:w="576" w:type="dxa"/>
          </w:tcPr>
          <w:p w14:paraId="046E1674" w14:textId="77777777" w:rsidR="00452654" w:rsidRPr="008E482B" w:rsidRDefault="00452654" w:rsidP="00677064">
            <w:pPr>
              <w:pStyle w:val="TableParagraph"/>
              <w:rPr>
                <w:b/>
                <w:sz w:val="30"/>
              </w:rPr>
            </w:pPr>
          </w:p>
          <w:p w14:paraId="0E602381" w14:textId="77777777" w:rsidR="00452654" w:rsidRPr="008E482B" w:rsidRDefault="00452654" w:rsidP="00677064">
            <w:pPr>
              <w:pStyle w:val="TableParagraph"/>
              <w:rPr>
                <w:b/>
                <w:sz w:val="30"/>
              </w:rPr>
            </w:pPr>
          </w:p>
          <w:p w14:paraId="193ECAA8" w14:textId="77777777" w:rsidR="00452654" w:rsidRPr="008E482B" w:rsidRDefault="00452654" w:rsidP="0067706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8F14AC0" w14:textId="77777777" w:rsidR="00452654" w:rsidRPr="008E482B" w:rsidRDefault="00452654" w:rsidP="00677064">
            <w:pPr>
              <w:pStyle w:val="TableParagraph"/>
              <w:ind w:left="34"/>
              <w:jc w:val="center"/>
              <w:rPr>
                <w:sz w:val="28"/>
              </w:rPr>
            </w:pPr>
            <w:r w:rsidRPr="008E482B">
              <w:rPr>
                <w:sz w:val="28"/>
              </w:rPr>
              <w:t>8</w:t>
            </w:r>
          </w:p>
        </w:tc>
        <w:tc>
          <w:tcPr>
            <w:tcW w:w="3855" w:type="dxa"/>
          </w:tcPr>
          <w:p w14:paraId="7BCD78AB" w14:textId="77777777" w:rsidR="00452654" w:rsidRPr="008E482B" w:rsidRDefault="00452654" w:rsidP="00677064">
            <w:pPr>
              <w:pStyle w:val="TableParagraph"/>
              <w:rPr>
                <w:b/>
                <w:sz w:val="35"/>
              </w:rPr>
            </w:pPr>
          </w:p>
          <w:p w14:paraId="149B3EEC" w14:textId="77777777" w:rsidR="00452654" w:rsidRPr="008E482B" w:rsidRDefault="00452654" w:rsidP="00677064">
            <w:pPr>
              <w:pStyle w:val="TableParagraph"/>
              <w:spacing w:line="276" w:lineRule="auto"/>
              <w:ind w:left="107" w:right="396"/>
              <w:rPr>
                <w:sz w:val="28"/>
              </w:rPr>
            </w:pPr>
            <w:r w:rsidRPr="008E482B">
              <w:rPr>
                <w:spacing w:val="-2"/>
                <w:sz w:val="28"/>
              </w:rPr>
              <w:t>Загальний</w:t>
            </w:r>
            <w:r w:rsidRPr="008E482B">
              <w:rPr>
                <w:spacing w:val="-13"/>
                <w:sz w:val="28"/>
              </w:rPr>
              <w:t xml:space="preserve"> </w:t>
            </w:r>
            <w:r w:rsidRPr="008E482B">
              <w:rPr>
                <w:spacing w:val="-1"/>
                <w:sz w:val="28"/>
              </w:rPr>
              <w:t>обсяг</w:t>
            </w:r>
            <w:r w:rsidRPr="008E482B">
              <w:rPr>
                <w:spacing w:val="-13"/>
                <w:sz w:val="28"/>
              </w:rPr>
              <w:t xml:space="preserve"> </w:t>
            </w:r>
            <w:r w:rsidRPr="008E482B">
              <w:rPr>
                <w:spacing w:val="-1"/>
                <w:sz w:val="28"/>
              </w:rPr>
              <w:t>фінансових</w:t>
            </w:r>
            <w:r w:rsidRPr="008E482B">
              <w:rPr>
                <w:spacing w:val="-67"/>
                <w:sz w:val="28"/>
              </w:rPr>
              <w:t xml:space="preserve"> </w:t>
            </w:r>
            <w:r w:rsidRPr="008E482B">
              <w:rPr>
                <w:sz w:val="28"/>
              </w:rPr>
              <w:t>ресурсів,</w:t>
            </w:r>
            <w:r w:rsidRPr="008E482B">
              <w:rPr>
                <w:spacing w:val="-3"/>
                <w:sz w:val="28"/>
              </w:rPr>
              <w:t xml:space="preserve"> </w:t>
            </w:r>
            <w:r w:rsidRPr="008E482B">
              <w:rPr>
                <w:sz w:val="28"/>
              </w:rPr>
              <w:t>необхідних для</w:t>
            </w:r>
          </w:p>
          <w:p w14:paraId="22C98E85" w14:textId="77777777" w:rsidR="00452654" w:rsidRPr="008E482B" w:rsidRDefault="00452654" w:rsidP="0067706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8E482B">
              <w:rPr>
                <w:sz w:val="28"/>
              </w:rPr>
              <w:t>реалізації</w:t>
            </w:r>
            <w:r w:rsidRPr="008E482B">
              <w:rPr>
                <w:spacing w:val="-13"/>
                <w:sz w:val="28"/>
              </w:rPr>
              <w:t xml:space="preserve"> </w:t>
            </w:r>
            <w:r w:rsidRPr="008E482B">
              <w:rPr>
                <w:sz w:val="28"/>
              </w:rPr>
              <w:t>Програми</w:t>
            </w:r>
          </w:p>
        </w:tc>
        <w:tc>
          <w:tcPr>
            <w:tcW w:w="5427" w:type="dxa"/>
          </w:tcPr>
          <w:p w14:paraId="296D534B" w14:textId="77777777" w:rsidR="00452654" w:rsidRPr="008E482B" w:rsidRDefault="00BB0FC6" w:rsidP="006770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4163D9">
              <w:rPr>
                <w:sz w:val="28"/>
              </w:rPr>
              <w:t>3765</w:t>
            </w:r>
            <w:r w:rsidR="00582503">
              <w:rPr>
                <w:sz w:val="28"/>
              </w:rPr>
              <w:t>,0</w:t>
            </w:r>
            <w:r w:rsidR="00452654">
              <w:rPr>
                <w:sz w:val="28"/>
              </w:rPr>
              <w:t xml:space="preserve"> </w:t>
            </w:r>
            <w:r w:rsidR="00452654" w:rsidRPr="008E482B">
              <w:rPr>
                <w:sz w:val="28"/>
              </w:rPr>
              <w:t xml:space="preserve"> тис.грн.,</w:t>
            </w:r>
            <w:r w:rsidR="00452654" w:rsidRPr="008E482B">
              <w:rPr>
                <w:spacing w:val="-2"/>
                <w:sz w:val="28"/>
              </w:rPr>
              <w:t xml:space="preserve"> </w:t>
            </w:r>
            <w:r w:rsidR="00452654" w:rsidRPr="008E482B">
              <w:rPr>
                <w:sz w:val="28"/>
              </w:rPr>
              <w:t>в</w:t>
            </w:r>
            <w:r w:rsidR="00452654" w:rsidRPr="008E482B">
              <w:rPr>
                <w:spacing w:val="-2"/>
                <w:sz w:val="28"/>
              </w:rPr>
              <w:t xml:space="preserve"> </w:t>
            </w:r>
            <w:r w:rsidR="00452654" w:rsidRPr="008E482B">
              <w:rPr>
                <w:sz w:val="28"/>
              </w:rPr>
              <w:t>т.ч.:</w:t>
            </w:r>
          </w:p>
          <w:p w14:paraId="622128F4" w14:textId="77777777" w:rsidR="00452654" w:rsidRPr="008E482B" w:rsidRDefault="00452654" w:rsidP="00677064">
            <w:pPr>
              <w:pStyle w:val="TableParagraph"/>
              <w:spacing w:before="50"/>
              <w:ind w:left="108"/>
              <w:rPr>
                <w:sz w:val="28"/>
              </w:rPr>
            </w:pPr>
            <w:r w:rsidRPr="008E482B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Pr="008E482B">
              <w:rPr>
                <w:spacing w:val="-1"/>
                <w:sz w:val="28"/>
              </w:rPr>
              <w:t xml:space="preserve"> </w:t>
            </w:r>
            <w:r w:rsidRPr="008E482B">
              <w:rPr>
                <w:sz w:val="28"/>
              </w:rPr>
              <w:t>р.</w:t>
            </w:r>
            <w:r w:rsidRPr="008E482B">
              <w:rPr>
                <w:spacing w:val="-2"/>
                <w:sz w:val="28"/>
              </w:rPr>
              <w:t xml:space="preserve"> </w:t>
            </w:r>
            <w:r w:rsidRPr="008E482B">
              <w:rPr>
                <w:sz w:val="28"/>
              </w:rPr>
              <w:t>-</w:t>
            </w:r>
            <w:r w:rsidRPr="00275979">
              <w:rPr>
                <w:sz w:val="28"/>
              </w:rPr>
              <w:t xml:space="preserve"> </w:t>
            </w:r>
            <w:r w:rsidR="002B1190">
              <w:rPr>
                <w:sz w:val="28"/>
              </w:rPr>
              <w:t xml:space="preserve"> 0</w:t>
            </w:r>
            <w:r w:rsidRPr="008E482B">
              <w:rPr>
                <w:spacing w:val="66"/>
                <w:sz w:val="28"/>
              </w:rPr>
              <w:t xml:space="preserve"> </w:t>
            </w:r>
            <w:r w:rsidRPr="008E482B">
              <w:rPr>
                <w:spacing w:val="-1"/>
                <w:sz w:val="28"/>
              </w:rPr>
              <w:t xml:space="preserve"> </w:t>
            </w:r>
            <w:r w:rsidRPr="008E482B">
              <w:rPr>
                <w:sz w:val="28"/>
              </w:rPr>
              <w:t>тис.грн.;</w:t>
            </w:r>
          </w:p>
          <w:p w14:paraId="2D2D0823" w14:textId="77777777" w:rsidR="00452654" w:rsidRPr="008E482B" w:rsidRDefault="00452654" w:rsidP="00677064">
            <w:pPr>
              <w:pStyle w:val="TableParagraph"/>
              <w:spacing w:before="47"/>
              <w:ind w:left="108"/>
              <w:rPr>
                <w:sz w:val="28"/>
              </w:rPr>
            </w:pPr>
            <w:r w:rsidRPr="008E482B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8E482B">
              <w:rPr>
                <w:spacing w:val="-1"/>
                <w:sz w:val="28"/>
              </w:rPr>
              <w:t xml:space="preserve"> </w:t>
            </w:r>
            <w:r w:rsidRPr="008E482B">
              <w:rPr>
                <w:sz w:val="28"/>
              </w:rPr>
              <w:t>р.</w:t>
            </w:r>
            <w:r w:rsidRPr="008E482B">
              <w:rPr>
                <w:spacing w:val="-2"/>
                <w:sz w:val="28"/>
              </w:rPr>
              <w:t xml:space="preserve"> </w:t>
            </w:r>
            <w:r w:rsidR="00582503">
              <w:rPr>
                <w:sz w:val="28"/>
              </w:rPr>
              <w:t>–</w:t>
            </w:r>
            <w:r w:rsidRPr="00275979">
              <w:rPr>
                <w:sz w:val="28"/>
              </w:rPr>
              <w:t xml:space="preserve"> </w:t>
            </w:r>
            <w:r w:rsidR="00745A0A">
              <w:rPr>
                <w:spacing w:val="65"/>
                <w:sz w:val="28"/>
              </w:rPr>
              <w:t>7</w:t>
            </w:r>
            <w:r w:rsidR="00BB0FC6">
              <w:rPr>
                <w:spacing w:val="65"/>
                <w:sz w:val="28"/>
              </w:rPr>
              <w:t>65</w:t>
            </w:r>
            <w:r w:rsidR="00582503">
              <w:rPr>
                <w:spacing w:val="65"/>
                <w:sz w:val="28"/>
              </w:rPr>
              <w:t>,0</w:t>
            </w:r>
            <w:r w:rsidRPr="008E482B">
              <w:rPr>
                <w:spacing w:val="-1"/>
                <w:sz w:val="28"/>
              </w:rPr>
              <w:t xml:space="preserve"> </w:t>
            </w:r>
            <w:r w:rsidRPr="008E482B">
              <w:rPr>
                <w:sz w:val="28"/>
              </w:rPr>
              <w:t>тис.грн.;</w:t>
            </w:r>
          </w:p>
          <w:p w14:paraId="339DE4FB" w14:textId="77777777" w:rsidR="00452654" w:rsidRPr="008E482B" w:rsidRDefault="00452654" w:rsidP="00677064">
            <w:pPr>
              <w:pStyle w:val="TableParagraph"/>
              <w:spacing w:before="48"/>
              <w:ind w:left="108"/>
              <w:rPr>
                <w:sz w:val="28"/>
              </w:rPr>
            </w:pPr>
            <w:r w:rsidRPr="000257A4">
              <w:rPr>
                <w:sz w:val="28"/>
              </w:rPr>
              <w:t>2026</w:t>
            </w:r>
            <w:r w:rsidRPr="000257A4">
              <w:rPr>
                <w:spacing w:val="-1"/>
                <w:sz w:val="28"/>
              </w:rPr>
              <w:t xml:space="preserve"> </w:t>
            </w:r>
            <w:r w:rsidRPr="000257A4">
              <w:rPr>
                <w:sz w:val="28"/>
              </w:rPr>
              <w:t>р.</w:t>
            </w:r>
            <w:r w:rsidRPr="000257A4">
              <w:rPr>
                <w:spacing w:val="-2"/>
                <w:sz w:val="28"/>
              </w:rPr>
              <w:t xml:space="preserve"> </w:t>
            </w:r>
            <w:r w:rsidR="00582503">
              <w:rPr>
                <w:sz w:val="28"/>
              </w:rPr>
              <w:t>–</w:t>
            </w:r>
            <w:r w:rsidR="004163D9" w:rsidRPr="000257A4">
              <w:rPr>
                <w:spacing w:val="65"/>
                <w:sz w:val="28"/>
              </w:rPr>
              <w:t xml:space="preserve"> 1100</w:t>
            </w:r>
            <w:r w:rsidR="00582503">
              <w:rPr>
                <w:spacing w:val="65"/>
                <w:sz w:val="28"/>
              </w:rPr>
              <w:t>,0</w:t>
            </w:r>
            <w:r w:rsidRPr="000257A4">
              <w:rPr>
                <w:spacing w:val="-1"/>
                <w:sz w:val="28"/>
              </w:rPr>
              <w:t xml:space="preserve"> </w:t>
            </w:r>
            <w:r w:rsidRPr="000257A4">
              <w:rPr>
                <w:sz w:val="28"/>
              </w:rPr>
              <w:t>тис.грн</w:t>
            </w:r>
            <w:r w:rsidRPr="008E482B">
              <w:rPr>
                <w:sz w:val="28"/>
              </w:rPr>
              <w:t>.;</w:t>
            </w:r>
          </w:p>
          <w:p w14:paraId="4B6648D9" w14:textId="77777777" w:rsidR="00452654" w:rsidRPr="008E482B" w:rsidRDefault="00452654" w:rsidP="00677064">
            <w:pPr>
              <w:pStyle w:val="TableParagraph"/>
              <w:spacing w:before="48"/>
              <w:ind w:left="108"/>
              <w:rPr>
                <w:sz w:val="28"/>
              </w:rPr>
            </w:pPr>
            <w:r w:rsidRPr="008E482B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8E482B">
              <w:rPr>
                <w:sz w:val="28"/>
              </w:rPr>
              <w:t>р.</w:t>
            </w:r>
            <w:r w:rsidRPr="008E482B">
              <w:rPr>
                <w:spacing w:val="-2"/>
                <w:sz w:val="28"/>
              </w:rPr>
              <w:t xml:space="preserve"> </w:t>
            </w:r>
            <w:r w:rsidRPr="008E482B">
              <w:rPr>
                <w:sz w:val="28"/>
              </w:rPr>
              <w:t>-</w:t>
            </w:r>
            <w:r w:rsidRPr="008E482B">
              <w:rPr>
                <w:spacing w:val="65"/>
                <w:sz w:val="28"/>
              </w:rPr>
              <w:t xml:space="preserve"> </w:t>
            </w:r>
            <w:r w:rsidR="00745A0A">
              <w:rPr>
                <w:spacing w:val="65"/>
                <w:sz w:val="28"/>
              </w:rPr>
              <w:t xml:space="preserve"> 9</w:t>
            </w:r>
            <w:r w:rsidR="00BB0FC6">
              <w:rPr>
                <w:spacing w:val="65"/>
                <w:sz w:val="28"/>
              </w:rPr>
              <w:t>50</w:t>
            </w:r>
            <w:r w:rsidR="00582503">
              <w:rPr>
                <w:spacing w:val="65"/>
                <w:sz w:val="28"/>
              </w:rPr>
              <w:t>,0</w:t>
            </w:r>
            <w:r w:rsidRPr="008E482B">
              <w:rPr>
                <w:spacing w:val="-1"/>
                <w:sz w:val="28"/>
              </w:rPr>
              <w:t xml:space="preserve"> </w:t>
            </w:r>
            <w:r w:rsidRPr="008E482B">
              <w:rPr>
                <w:sz w:val="28"/>
              </w:rPr>
              <w:t>тис.грн.;</w:t>
            </w:r>
          </w:p>
          <w:p w14:paraId="2E059A9A" w14:textId="77777777" w:rsidR="00452654" w:rsidRPr="008E482B" w:rsidRDefault="00452654" w:rsidP="00677064">
            <w:pPr>
              <w:pStyle w:val="TableParagraph"/>
              <w:spacing w:before="50"/>
              <w:ind w:left="108"/>
              <w:rPr>
                <w:sz w:val="28"/>
              </w:rPr>
            </w:pPr>
            <w:r w:rsidRPr="008E482B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  <w:r w:rsidRPr="008E482B">
              <w:rPr>
                <w:sz w:val="28"/>
              </w:rPr>
              <w:t xml:space="preserve"> р.</w:t>
            </w:r>
            <w:r w:rsidRPr="008E482B">
              <w:rPr>
                <w:spacing w:val="-1"/>
                <w:sz w:val="28"/>
              </w:rPr>
              <w:t xml:space="preserve"> </w:t>
            </w:r>
            <w:r w:rsidR="00582503">
              <w:rPr>
                <w:sz w:val="28"/>
              </w:rPr>
              <w:t>–</w:t>
            </w:r>
            <w:r w:rsidRPr="008E482B">
              <w:rPr>
                <w:spacing w:val="67"/>
                <w:sz w:val="28"/>
              </w:rPr>
              <w:t xml:space="preserve"> </w:t>
            </w:r>
            <w:r w:rsidR="00745A0A">
              <w:rPr>
                <w:spacing w:val="67"/>
                <w:sz w:val="28"/>
              </w:rPr>
              <w:t>9</w:t>
            </w:r>
            <w:r w:rsidR="00BB0FC6">
              <w:rPr>
                <w:spacing w:val="67"/>
                <w:sz w:val="28"/>
              </w:rPr>
              <w:t>50</w:t>
            </w:r>
            <w:r w:rsidR="00582503">
              <w:rPr>
                <w:spacing w:val="67"/>
                <w:sz w:val="28"/>
              </w:rPr>
              <w:t>,0</w:t>
            </w:r>
            <w:r w:rsidRPr="008E482B">
              <w:rPr>
                <w:spacing w:val="-1"/>
                <w:sz w:val="28"/>
              </w:rPr>
              <w:t xml:space="preserve"> </w:t>
            </w:r>
            <w:r w:rsidRPr="008E482B">
              <w:rPr>
                <w:sz w:val="28"/>
              </w:rPr>
              <w:t>тис.грн.</w:t>
            </w:r>
          </w:p>
        </w:tc>
      </w:tr>
    </w:tbl>
    <w:p w14:paraId="78164CD6" w14:textId="77777777" w:rsidR="003203AC" w:rsidRPr="00C02E42" w:rsidRDefault="003203AC" w:rsidP="00FA4F80">
      <w:pPr>
        <w:ind w:firstLine="567"/>
        <w:jc w:val="both"/>
        <w:rPr>
          <w:sz w:val="28"/>
          <w:szCs w:val="28"/>
        </w:rPr>
      </w:pPr>
    </w:p>
    <w:p w14:paraId="0A8E92E6" w14:textId="1EAD6FF1" w:rsidR="00FE3364" w:rsidRDefault="00931B1E" w:rsidP="00277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B1190">
        <w:rPr>
          <w:sz w:val="28"/>
          <w:szCs w:val="28"/>
        </w:rPr>
        <w:t xml:space="preserve"> </w:t>
      </w:r>
      <w:r w:rsidR="00FE3364">
        <w:rPr>
          <w:sz w:val="28"/>
          <w:szCs w:val="28"/>
        </w:rPr>
        <w:t xml:space="preserve">Доповнити додаток </w:t>
      </w:r>
      <w:r w:rsidR="00E636FC">
        <w:rPr>
          <w:sz w:val="28"/>
          <w:szCs w:val="28"/>
        </w:rPr>
        <w:t xml:space="preserve">до </w:t>
      </w:r>
      <w:r w:rsidR="001663C4">
        <w:rPr>
          <w:sz w:val="28"/>
          <w:szCs w:val="28"/>
        </w:rPr>
        <w:t>«</w:t>
      </w:r>
      <w:r w:rsidR="00E636FC">
        <w:rPr>
          <w:sz w:val="28"/>
          <w:szCs w:val="28"/>
        </w:rPr>
        <w:t>Програми розвитку земельних відносин та охорони земель на території Тягинської сільської територіальної громади на 2024-2028 роки</w:t>
      </w:r>
      <w:r w:rsidR="001663C4">
        <w:rPr>
          <w:sz w:val="28"/>
          <w:szCs w:val="28"/>
        </w:rPr>
        <w:t>»</w:t>
      </w:r>
      <w:r w:rsidR="00E636FC">
        <w:rPr>
          <w:sz w:val="28"/>
          <w:szCs w:val="28"/>
        </w:rPr>
        <w:t xml:space="preserve"> </w:t>
      </w:r>
      <w:r w:rsidR="004163D9">
        <w:rPr>
          <w:sz w:val="28"/>
          <w:szCs w:val="28"/>
        </w:rPr>
        <w:t>пунктом 8</w:t>
      </w:r>
      <w:r w:rsidR="001663C4">
        <w:rPr>
          <w:sz w:val="28"/>
          <w:szCs w:val="28"/>
        </w:rPr>
        <w:t xml:space="preserve"> «Виготовлення пр</w:t>
      </w:r>
      <w:r w:rsidR="00AB0179">
        <w:rPr>
          <w:sz w:val="28"/>
          <w:szCs w:val="28"/>
        </w:rPr>
        <w:t>о</w:t>
      </w:r>
      <w:r w:rsidR="004163D9">
        <w:rPr>
          <w:sz w:val="28"/>
          <w:szCs w:val="28"/>
        </w:rPr>
        <w:t>єкту</w:t>
      </w:r>
      <w:r w:rsidR="001663C4">
        <w:rPr>
          <w:sz w:val="28"/>
          <w:szCs w:val="28"/>
        </w:rPr>
        <w:t xml:space="preserve"> землеустрою </w:t>
      </w:r>
      <w:r w:rsidR="004163D9">
        <w:rPr>
          <w:sz w:val="28"/>
          <w:szCs w:val="28"/>
        </w:rPr>
        <w:t>щодо встановлення меж території громади</w:t>
      </w:r>
      <w:r w:rsidR="00AB0179">
        <w:rPr>
          <w:sz w:val="28"/>
          <w:szCs w:val="28"/>
        </w:rPr>
        <w:t xml:space="preserve">» </w:t>
      </w:r>
      <w:r w:rsidR="00FE3364">
        <w:rPr>
          <w:sz w:val="28"/>
          <w:szCs w:val="28"/>
        </w:rPr>
        <w:t xml:space="preserve"> на суму 150,0 тис. гривень.</w:t>
      </w:r>
    </w:p>
    <w:p w14:paraId="1AA63D6D" w14:textId="4F49A026" w:rsidR="005C3FB8" w:rsidRPr="00C02E42" w:rsidRDefault="00FE3364" w:rsidP="00277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Додаток до «Програми розвитку земельних відносин та охорони земель на території Тягинської сільської територіальної громади на 2024-2028 роки» викласти в новій редакції, що додається </w:t>
      </w:r>
      <w:r w:rsidR="00AB0179">
        <w:rPr>
          <w:sz w:val="28"/>
          <w:szCs w:val="28"/>
        </w:rPr>
        <w:t>згідно додатку 1 до цього розпорядження</w:t>
      </w:r>
      <w:r w:rsidR="004163D9">
        <w:rPr>
          <w:sz w:val="28"/>
          <w:szCs w:val="28"/>
        </w:rPr>
        <w:t>.</w:t>
      </w:r>
    </w:p>
    <w:p w14:paraId="768F3717" w14:textId="77777777" w:rsidR="00A76B81" w:rsidRPr="00C02E42" w:rsidRDefault="006928C3" w:rsidP="00A055CA">
      <w:pPr>
        <w:ind w:firstLine="709"/>
        <w:jc w:val="both"/>
        <w:rPr>
          <w:sz w:val="28"/>
          <w:szCs w:val="28"/>
        </w:rPr>
      </w:pPr>
      <w:r w:rsidRPr="00C02E42">
        <w:rPr>
          <w:sz w:val="28"/>
          <w:szCs w:val="28"/>
        </w:rPr>
        <w:t xml:space="preserve"> </w:t>
      </w:r>
      <w:r w:rsidR="00321DBE">
        <w:rPr>
          <w:sz w:val="28"/>
          <w:szCs w:val="28"/>
        </w:rPr>
        <w:t>3</w:t>
      </w:r>
      <w:r w:rsidR="00A76B81" w:rsidRPr="00C02E42">
        <w:rPr>
          <w:sz w:val="28"/>
          <w:szCs w:val="28"/>
        </w:rPr>
        <w:t>.</w:t>
      </w:r>
      <w:r w:rsidR="002B1190">
        <w:rPr>
          <w:sz w:val="28"/>
          <w:szCs w:val="28"/>
        </w:rPr>
        <w:t xml:space="preserve"> </w:t>
      </w:r>
      <w:r w:rsidR="00A76B81" w:rsidRPr="00C02E42">
        <w:rPr>
          <w:sz w:val="28"/>
          <w:szCs w:val="28"/>
        </w:rPr>
        <w:t xml:space="preserve">Контроль за виконанням </w:t>
      </w:r>
      <w:r w:rsidR="00FA4F80">
        <w:rPr>
          <w:sz w:val="28"/>
          <w:szCs w:val="28"/>
        </w:rPr>
        <w:t>дан</w:t>
      </w:r>
      <w:r w:rsidR="00FA4F80" w:rsidRPr="00C02E42">
        <w:rPr>
          <w:sz w:val="28"/>
          <w:szCs w:val="28"/>
        </w:rPr>
        <w:t>ого</w:t>
      </w:r>
      <w:r w:rsidR="00A76B81" w:rsidRPr="00C02E42">
        <w:rPr>
          <w:sz w:val="28"/>
          <w:szCs w:val="28"/>
        </w:rPr>
        <w:t xml:space="preserve"> розп</w:t>
      </w:r>
      <w:r w:rsidR="00FB04E3" w:rsidRPr="00C02E42">
        <w:rPr>
          <w:sz w:val="28"/>
          <w:szCs w:val="28"/>
        </w:rPr>
        <w:t>о</w:t>
      </w:r>
      <w:r w:rsidR="00A055CA">
        <w:rPr>
          <w:sz w:val="28"/>
          <w:szCs w:val="28"/>
        </w:rPr>
        <w:t xml:space="preserve">рядження покласти на </w:t>
      </w:r>
      <w:r w:rsidR="002E4C57">
        <w:rPr>
          <w:sz w:val="28"/>
          <w:szCs w:val="28"/>
        </w:rPr>
        <w:t xml:space="preserve">заступника </w:t>
      </w:r>
      <w:r w:rsidR="0071461A">
        <w:rPr>
          <w:sz w:val="28"/>
          <w:szCs w:val="28"/>
        </w:rPr>
        <w:t xml:space="preserve">сільського </w:t>
      </w:r>
      <w:r w:rsidR="002E4C57">
        <w:rPr>
          <w:sz w:val="28"/>
          <w:szCs w:val="28"/>
        </w:rPr>
        <w:t>го</w:t>
      </w:r>
      <w:r w:rsidR="0071461A">
        <w:rPr>
          <w:sz w:val="28"/>
          <w:szCs w:val="28"/>
        </w:rPr>
        <w:t xml:space="preserve">лови </w:t>
      </w:r>
      <w:r w:rsidR="0071461A" w:rsidRPr="0071461A">
        <w:rPr>
          <w:sz w:val="28"/>
          <w:szCs w:val="28"/>
        </w:rPr>
        <w:t>з питань діяльності виконавчих органів ради</w:t>
      </w:r>
      <w:r w:rsidR="00A055CA">
        <w:rPr>
          <w:sz w:val="28"/>
          <w:szCs w:val="28"/>
        </w:rPr>
        <w:t xml:space="preserve"> Баєву Л.М</w:t>
      </w:r>
      <w:r w:rsidR="002E4C57">
        <w:rPr>
          <w:sz w:val="28"/>
          <w:szCs w:val="28"/>
        </w:rPr>
        <w:t>.</w:t>
      </w:r>
    </w:p>
    <w:p w14:paraId="6F416BE8" w14:textId="77777777" w:rsidR="00DD38DA" w:rsidRPr="00C02E42" w:rsidRDefault="00DD38DA" w:rsidP="00A055CA">
      <w:pPr>
        <w:jc w:val="both"/>
        <w:rPr>
          <w:sz w:val="28"/>
          <w:szCs w:val="28"/>
        </w:rPr>
      </w:pPr>
    </w:p>
    <w:p w14:paraId="3BD59B8B" w14:textId="77777777" w:rsidR="000F71B0" w:rsidRPr="00C02E42" w:rsidRDefault="000F71B0" w:rsidP="00FA4F80">
      <w:pPr>
        <w:jc w:val="both"/>
        <w:rPr>
          <w:sz w:val="28"/>
          <w:szCs w:val="28"/>
        </w:rPr>
      </w:pPr>
    </w:p>
    <w:p w14:paraId="0CBCEB81" w14:textId="77777777" w:rsidR="00C02E42" w:rsidRDefault="00016AD6" w:rsidP="00FA4F80">
      <w:pPr>
        <w:pStyle w:val="HTML"/>
        <w:rPr>
          <w:rFonts w:ascii="Times New Roman" w:hAnsi="Times New Roman"/>
          <w:sz w:val="28"/>
          <w:szCs w:val="28"/>
          <w:lang w:val="uk-UA"/>
        </w:rPr>
      </w:pPr>
      <w:r w:rsidRPr="00C02E42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C02E42">
        <w:rPr>
          <w:rFonts w:ascii="Times New Roman" w:hAnsi="Times New Roman"/>
          <w:sz w:val="28"/>
          <w:szCs w:val="28"/>
        </w:rPr>
        <w:t xml:space="preserve">сільської </w:t>
      </w:r>
    </w:p>
    <w:p w14:paraId="46A37CB2" w14:textId="472B45A4" w:rsidR="00016AD6" w:rsidRPr="00C02E42" w:rsidRDefault="00016AD6" w:rsidP="00277516">
      <w:pPr>
        <w:pStyle w:val="HTML"/>
        <w:tabs>
          <w:tab w:val="clear" w:pos="3664"/>
          <w:tab w:val="clear" w:pos="4580"/>
          <w:tab w:val="clear" w:pos="5496"/>
          <w:tab w:val="clear" w:pos="6412"/>
          <w:tab w:val="left" w:pos="6804"/>
        </w:tabs>
        <w:rPr>
          <w:sz w:val="28"/>
          <w:szCs w:val="28"/>
        </w:rPr>
      </w:pPr>
      <w:r w:rsidRPr="00C02E42">
        <w:rPr>
          <w:rFonts w:ascii="Times New Roman" w:hAnsi="Times New Roman"/>
          <w:sz w:val="28"/>
          <w:szCs w:val="28"/>
        </w:rPr>
        <w:t xml:space="preserve">військової </w:t>
      </w:r>
      <w:r w:rsidR="0051333D" w:rsidRPr="00C02E42">
        <w:rPr>
          <w:rFonts w:ascii="Times New Roman" w:hAnsi="Times New Roman"/>
          <w:sz w:val="28"/>
          <w:szCs w:val="28"/>
        </w:rPr>
        <w:t>адміністрації</w:t>
      </w:r>
      <w:r w:rsidR="00277516">
        <w:rPr>
          <w:rFonts w:ascii="Times New Roman" w:hAnsi="Times New Roman"/>
          <w:sz w:val="28"/>
          <w:szCs w:val="28"/>
          <w:lang w:val="uk-UA"/>
        </w:rPr>
        <w:tab/>
      </w:r>
      <w:r w:rsidRPr="00C02E42">
        <w:rPr>
          <w:rFonts w:ascii="Times New Roman" w:hAnsi="Times New Roman"/>
          <w:sz w:val="28"/>
          <w:szCs w:val="28"/>
        </w:rPr>
        <w:t>Микола ЯЦЕНКО</w:t>
      </w:r>
    </w:p>
    <w:p w14:paraId="08F3816C" w14:textId="77777777" w:rsidR="00DD38DA" w:rsidRPr="00C02E42" w:rsidRDefault="00DD38DA" w:rsidP="00016AD6">
      <w:pPr>
        <w:tabs>
          <w:tab w:val="left" w:pos="6804"/>
        </w:tabs>
        <w:jc w:val="both"/>
        <w:rPr>
          <w:sz w:val="28"/>
          <w:szCs w:val="28"/>
        </w:rPr>
      </w:pPr>
    </w:p>
    <w:p w14:paraId="00B8CE07" w14:textId="77777777" w:rsidR="00F54B30" w:rsidRPr="00C02E42" w:rsidRDefault="00F54B30" w:rsidP="00016AD6">
      <w:pPr>
        <w:tabs>
          <w:tab w:val="left" w:pos="6804"/>
        </w:tabs>
        <w:jc w:val="both"/>
        <w:rPr>
          <w:sz w:val="28"/>
          <w:szCs w:val="28"/>
        </w:rPr>
      </w:pPr>
    </w:p>
    <w:p w14:paraId="4CC48216" w14:textId="77777777" w:rsidR="00F54B30" w:rsidRPr="00C02E42" w:rsidRDefault="00F54B30" w:rsidP="00016AD6">
      <w:pPr>
        <w:tabs>
          <w:tab w:val="left" w:pos="6804"/>
        </w:tabs>
        <w:jc w:val="both"/>
        <w:rPr>
          <w:sz w:val="28"/>
          <w:szCs w:val="28"/>
        </w:rPr>
      </w:pPr>
    </w:p>
    <w:p w14:paraId="29BF71E4" w14:textId="77777777" w:rsidR="00F54B30" w:rsidRPr="00C02E42" w:rsidRDefault="00F54B30" w:rsidP="00016AD6">
      <w:pPr>
        <w:tabs>
          <w:tab w:val="left" w:pos="6804"/>
        </w:tabs>
        <w:jc w:val="both"/>
        <w:rPr>
          <w:sz w:val="28"/>
          <w:szCs w:val="28"/>
        </w:rPr>
      </w:pPr>
    </w:p>
    <w:p w14:paraId="30810C59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61C387F9" w14:textId="77777777" w:rsidR="00F54B30" w:rsidRPr="00F54B30" w:rsidRDefault="00F54B30" w:rsidP="00016AD6">
      <w:pPr>
        <w:tabs>
          <w:tab w:val="left" w:pos="6804"/>
        </w:tabs>
        <w:jc w:val="both"/>
      </w:pP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593432"/>
    <w:multiLevelType w:val="multilevel"/>
    <w:tmpl w:val="6E040EEC"/>
    <w:lvl w:ilvl="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0" w:hanging="1800"/>
      </w:pPr>
      <w:rPr>
        <w:rFonts w:hint="default"/>
      </w:rPr>
    </w:lvl>
  </w:abstractNum>
  <w:abstractNum w:abstractNumId="2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6E1FA2"/>
    <w:multiLevelType w:val="hybridMultilevel"/>
    <w:tmpl w:val="D5A6EEB8"/>
    <w:lvl w:ilvl="0" w:tplc="C36EC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5B5359F1"/>
    <w:multiLevelType w:val="multilevel"/>
    <w:tmpl w:val="E53E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522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873403">
    <w:abstractNumId w:val="7"/>
  </w:num>
  <w:num w:numId="3" w16cid:durableId="911549641">
    <w:abstractNumId w:val="5"/>
  </w:num>
  <w:num w:numId="4" w16cid:durableId="38484101">
    <w:abstractNumId w:val="2"/>
  </w:num>
  <w:num w:numId="5" w16cid:durableId="1456673479">
    <w:abstractNumId w:val="3"/>
  </w:num>
  <w:num w:numId="6" w16cid:durableId="1071151602">
    <w:abstractNumId w:val="1"/>
  </w:num>
  <w:num w:numId="7" w16cid:durableId="963846205">
    <w:abstractNumId w:val="4"/>
  </w:num>
  <w:num w:numId="8" w16cid:durableId="1782720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6AD6"/>
    <w:rsid w:val="00020368"/>
    <w:rsid w:val="000257A4"/>
    <w:rsid w:val="00040A1B"/>
    <w:rsid w:val="000554E2"/>
    <w:rsid w:val="000A1258"/>
    <w:rsid w:val="000C3D6F"/>
    <w:rsid w:val="000D55B3"/>
    <w:rsid w:val="000E1740"/>
    <w:rsid w:val="000F71B0"/>
    <w:rsid w:val="00100366"/>
    <w:rsid w:val="001130EC"/>
    <w:rsid w:val="00135787"/>
    <w:rsid w:val="001663C4"/>
    <w:rsid w:val="00172C49"/>
    <w:rsid w:val="001C1370"/>
    <w:rsid w:val="001C655F"/>
    <w:rsid w:val="001F7691"/>
    <w:rsid w:val="00235E45"/>
    <w:rsid w:val="0023736D"/>
    <w:rsid w:val="00264A69"/>
    <w:rsid w:val="00277516"/>
    <w:rsid w:val="002915AE"/>
    <w:rsid w:val="002A40CA"/>
    <w:rsid w:val="002B1190"/>
    <w:rsid w:val="002E4C57"/>
    <w:rsid w:val="003203AC"/>
    <w:rsid w:val="00321DBE"/>
    <w:rsid w:val="00331193"/>
    <w:rsid w:val="00352865"/>
    <w:rsid w:val="003F5A7A"/>
    <w:rsid w:val="00411846"/>
    <w:rsid w:val="004163D9"/>
    <w:rsid w:val="00416A08"/>
    <w:rsid w:val="0041745E"/>
    <w:rsid w:val="00452654"/>
    <w:rsid w:val="00463EC2"/>
    <w:rsid w:val="00493532"/>
    <w:rsid w:val="004C5E29"/>
    <w:rsid w:val="004D292E"/>
    <w:rsid w:val="004D6342"/>
    <w:rsid w:val="004E2EEF"/>
    <w:rsid w:val="004E4EC1"/>
    <w:rsid w:val="005008E1"/>
    <w:rsid w:val="0051333D"/>
    <w:rsid w:val="005161F1"/>
    <w:rsid w:val="00541084"/>
    <w:rsid w:val="005469B8"/>
    <w:rsid w:val="00575D56"/>
    <w:rsid w:val="00582503"/>
    <w:rsid w:val="0058597C"/>
    <w:rsid w:val="00590658"/>
    <w:rsid w:val="00594345"/>
    <w:rsid w:val="005B2827"/>
    <w:rsid w:val="005C3FB8"/>
    <w:rsid w:val="005D6F74"/>
    <w:rsid w:val="006378DC"/>
    <w:rsid w:val="00650923"/>
    <w:rsid w:val="00687404"/>
    <w:rsid w:val="006928C3"/>
    <w:rsid w:val="006B3881"/>
    <w:rsid w:val="00701835"/>
    <w:rsid w:val="00711B84"/>
    <w:rsid w:val="0071461A"/>
    <w:rsid w:val="007307AE"/>
    <w:rsid w:val="00742501"/>
    <w:rsid w:val="00745A0A"/>
    <w:rsid w:val="00775AEB"/>
    <w:rsid w:val="007A416C"/>
    <w:rsid w:val="007A6C9F"/>
    <w:rsid w:val="007B2421"/>
    <w:rsid w:val="007F0CE8"/>
    <w:rsid w:val="0082725D"/>
    <w:rsid w:val="00836EC7"/>
    <w:rsid w:val="008376E8"/>
    <w:rsid w:val="0084427C"/>
    <w:rsid w:val="0085765E"/>
    <w:rsid w:val="008C5CD0"/>
    <w:rsid w:val="008D1E35"/>
    <w:rsid w:val="008E0089"/>
    <w:rsid w:val="00912CD6"/>
    <w:rsid w:val="00931B1E"/>
    <w:rsid w:val="00985ECC"/>
    <w:rsid w:val="00986E67"/>
    <w:rsid w:val="00991FEB"/>
    <w:rsid w:val="009A716F"/>
    <w:rsid w:val="00A055CA"/>
    <w:rsid w:val="00A220B1"/>
    <w:rsid w:val="00A65693"/>
    <w:rsid w:val="00A727CC"/>
    <w:rsid w:val="00A72CA7"/>
    <w:rsid w:val="00A74966"/>
    <w:rsid w:val="00A76B81"/>
    <w:rsid w:val="00A81384"/>
    <w:rsid w:val="00A96A45"/>
    <w:rsid w:val="00AB0179"/>
    <w:rsid w:val="00B1799C"/>
    <w:rsid w:val="00B27A76"/>
    <w:rsid w:val="00B76F2C"/>
    <w:rsid w:val="00B77D8F"/>
    <w:rsid w:val="00BB0FC6"/>
    <w:rsid w:val="00C02E42"/>
    <w:rsid w:val="00C041EB"/>
    <w:rsid w:val="00C0507A"/>
    <w:rsid w:val="00C409AB"/>
    <w:rsid w:val="00C41E92"/>
    <w:rsid w:val="00C45B70"/>
    <w:rsid w:val="00C81E75"/>
    <w:rsid w:val="00CA2052"/>
    <w:rsid w:val="00CB2858"/>
    <w:rsid w:val="00CC23C4"/>
    <w:rsid w:val="00D337D3"/>
    <w:rsid w:val="00D833AF"/>
    <w:rsid w:val="00DA0784"/>
    <w:rsid w:val="00DD38DA"/>
    <w:rsid w:val="00E03305"/>
    <w:rsid w:val="00E24CA8"/>
    <w:rsid w:val="00E61EF8"/>
    <w:rsid w:val="00E636FC"/>
    <w:rsid w:val="00E65BBF"/>
    <w:rsid w:val="00E734F1"/>
    <w:rsid w:val="00E90797"/>
    <w:rsid w:val="00EA35D0"/>
    <w:rsid w:val="00EE56E8"/>
    <w:rsid w:val="00F10309"/>
    <w:rsid w:val="00F24B1C"/>
    <w:rsid w:val="00F54B30"/>
    <w:rsid w:val="00F60479"/>
    <w:rsid w:val="00F77C96"/>
    <w:rsid w:val="00F84A1D"/>
    <w:rsid w:val="00F91970"/>
    <w:rsid w:val="00FA4F80"/>
    <w:rsid w:val="00FB04E3"/>
    <w:rsid w:val="00FB24F6"/>
    <w:rsid w:val="00FB3C08"/>
    <w:rsid w:val="00FD47EB"/>
    <w:rsid w:val="00FD6CF9"/>
    <w:rsid w:val="00FE3364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55F4"/>
  <w15:docId w15:val="{C3BF429E-F55D-4A7D-80B1-B06002B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  <w:style w:type="table" w:styleId="a8">
    <w:name w:val="Table Grid"/>
    <w:basedOn w:val="a1"/>
    <w:uiPriority w:val="59"/>
    <w:rsid w:val="00C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265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B933-56FF-4B94-AEB7-604CB8FF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2295</Characters>
  <Application>Microsoft Office Word</Application>
  <DocSecurity>0</DocSecurity>
  <Lines>74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2026-02-25T12:02:00Z</cp:lastPrinted>
  <dcterms:created xsi:type="dcterms:W3CDTF">2026-03-04T13:28:00Z</dcterms:created>
  <dcterms:modified xsi:type="dcterms:W3CDTF">2026-03-04T13:28:00Z</dcterms:modified>
</cp:coreProperties>
</file>