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7975" w14:textId="77777777" w:rsidR="00FB24F6" w:rsidRPr="008F214F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8F214F">
        <w:rPr>
          <w:b/>
          <w:noProof/>
          <w:sz w:val="26"/>
          <w:szCs w:val="26"/>
          <w:lang w:val="ru-RU"/>
        </w:rPr>
        <w:drawing>
          <wp:inline distT="0" distB="0" distL="0" distR="0" wp14:anchorId="033F03BF" wp14:editId="237F6A9D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C51F3" w14:textId="77777777" w:rsidR="00FB24F6" w:rsidRPr="008F214F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F214F"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 w:rsidRPr="008F214F"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1FF0A5F4" w14:textId="77777777" w:rsidR="00FB24F6" w:rsidRPr="008F214F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F214F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6E1B50D6" w14:textId="77777777" w:rsidR="00FB24F6" w:rsidRPr="008F214F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28F921B9" w14:textId="77777777" w:rsidR="00FB24F6" w:rsidRPr="008F214F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F214F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788F72F9" w14:textId="77777777" w:rsidR="00FB24F6" w:rsidRPr="008F214F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F214F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323AA036" w14:textId="77777777" w:rsidR="0051333D" w:rsidRPr="008F214F" w:rsidRDefault="0051333D" w:rsidP="00FB24F6">
      <w:pPr>
        <w:rPr>
          <w:sz w:val="26"/>
          <w:szCs w:val="26"/>
        </w:rPr>
      </w:pPr>
    </w:p>
    <w:p w14:paraId="0E2104DF" w14:textId="2C747CEB" w:rsidR="00C81E75" w:rsidRPr="0083660B" w:rsidRDefault="0083660B" w:rsidP="0094630B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  <w:u w:val="single"/>
        </w:rPr>
        <w:t>09.03.2026</w:t>
      </w:r>
      <w:r w:rsidR="0094630B" w:rsidRPr="0094630B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proofErr w:type="spellStart"/>
      <w:r w:rsidR="00FB24F6" w:rsidRPr="008F214F">
        <w:rPr>
          <w:sz w:val="26"/>
          <w:szCs w:val="26"/>
        </w:rPr>
        <w:t>с.Тягинка</w:t>
      </w:r>
      <w:proofErr w:type="spellEnd"/>
      <w:r w:rsidR="0094630B">
        <w:rPr>
          <w:sz w:val="26"/>
          <w:szCs w:val="26"/>
        </w:rPr>
        <w:tab/>
      </w:r>
      <w:r w:rsidR="00FB24F6" w:rsidRPr="008F214F">
        <w:rPr>
          <w:sz w:val="26"/>
          <w:szCs w:val="26"/>
        </w:rPr>
        <w:t>№</w:t>
      </w:r>
      <w:r w:rsidR="0051333D" w:rsidRPr="008F214F">
        <w:rPr>
          <w:sz w:val="26"/>
          <w:szCs w:val="26"/>
        </w:rPr>
        <w:t xml:space="preserve"> </w:t>
      </w:r>
      <w:r w:rsidRPr="0083660B">
        <w:rPr>
          <w:sz w:val="26"/>
          <w:szCs w:val="26"/>
          <w:u w:val="single"/>
        </w:rPr>
        <w:t>86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57"/>
        <w:gridCol w:w="4381"/>
      </w:tblGrid>
      <w:tr w:rsidR="00416A08" w:rsidRPr="008F214F" w14:paraId="7EEC4C39" w14:textId="77777777" w:rsidTr="00F84A1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3C49CE8" w14:textId="77777777" w:rsidR="00C02E42" w:rsidRPr="008F214F" w:rsidRDefault="00C02E42" w:rsidP="00F84A1D">
            <w:pPr>
              <w:jc w:val="both"/>
              <w:rPr>
                <w:sz w:val="26"/>
                <w:szCs w:val="26"/>
                <w:lang w:val="ru-RU"/>
              </w:rPr>
            </w:pPr>
            <w:r w:rsidRPr="008F214F">
              <w:rPr>
                <w:sz w:val="26"/>
                <w:szCs w:val="26"/>
              </w:rPr>
              <w:t>Пр</w:t>
            </w:r>
            <w:r w:rsidR="00100366" w:rsidRPr="008F214F">
              <w:rPr>
                <w:sz w:val="26"/>
                <w:szCs w:val="26"/>
              </w:rPr>
              <w:t xml:space="preserve">о внесення змін </w:t>
            </w:r>
            <w:r w:rsidR="007A416C" w:rsidRPr="008F214F">
              <w:rPr>
                <w:sz w:val="26"/>
                <w:szCs w:val="26"/>
              </w:rPr>
              <w:t xml:space="preserve">та доповнень </w:t>
            </w:r>
            <w:r w:rsidR="00100366" w:rsidRPr="008F214F">
              <w:rPr>
                <w:sz w:val="26"/>
                <w:szCs w:val="26"/>
              </w:rPr>
              <w:t xml:space="preserve">до </w:t>
            </w:r>
            <w:r w:rsidR="00416A08" w:rsidRPr="008F214F">
              <w:rPr>
                <w:sz w:val="26"/>
                <w:szCs w:val="26"/>
              </w:rPr>
              <w:t>розпорядження начальника Тягинської сільської військов</w:t>
            </w:r>
            <w:r w:rsidR="008B2D1F" w:rsidRPr="008F214F">
              <w:rPr>
                <w:sz w:val="26"/>
                <w:szCs w:val="26"/>
              </w:rPr>
              <w:t>ої адміністрації  від 12.02.2026 № 53 «Про надання дозволу на розробку проєкту землеустрою щодо відведення земельних ділянок для городництва на території с. Таврійське Тягинської сільської ради</w:t>
            </w:r>
            <w:r w:rsidR="00416A08" w:rsidRPr="008F214F">
              <w:rPr>
                <w:sz w:val="26"/>
                <w:szCs w:val="26"/>
              </w:rPr>
              <w:t>»</w:t>
            </w:r>
          </w:p>
          <w:p w14:paraId="48C4251B" w14:textId="77777777" w:rsidR="00C02E42" w:rsidRPr="008F214F" w:rsidRDefault="00C02E42" w:rsidP="00F84A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27D058D3" w14:textId="77777777" w:rsidR="00C02E42" w:rsidRPr="008F214F" w:rsidRDefault="00C02E42" w:rsidP="00F84A1D">
            <w:pPr>
              <w:rPr>
                <w:sz w:val="26"/>
                <w:szCs w:val="26"/>
                <w:lang w:val="ru-RU"/>
              </w:rPr>
            </w:pPr>
          </w:p>
        </w:tc>
      </w:tr>
    </w:tbl>
    <w:p w14:paraId="7367B2DF" w14:textId="77777777" w:rsidR="00FA4F80" w:rsidRPr="008F214F" w:rsidRDefault="00493532" w:rsidP="00416A08">
      <w:pPr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8F214F">
        <w:rPr>
          <w:sz w:val="26"/>
          <w:szCs w:val="26"/>
        </w:rPr>
        <w:t xml:space="preserve"> </w:t>
      </w:r>
      <w:r w:rsidR="00100366" w:rsidRPr="008F214F">
        <w:rPr>
          <w:sz w:val="26"/>
          <w:szCs w:val="26"/>
        </w:rPr>
        <w:t xml:space="preserve">Відповідно до статті 26 </w:t>
      </w:r>
      <w:r w:rsidRPr="008F214F">
        <w:rPr>
          <w:sz w:val="26"/>
          <w:szCs w:val="26"/>
        </w:rPr>
        <w:t>Закону України «Про міс</w:t>
      </w:r>
      <w:r w:rsidR="00100366" w:rsidRPr="008F214F">
        <w:rPr>
          <w:sz w:val="26"/>
          <w:szCs w:val="26"/>
        </w:rPr>
        <w:t>цеве самоврядування в Україні»</w:t>
      </w:r>
      <w:r w:rsidR="00650923" w:rsidRPr="008F214F">
        <w:rPr>
          <w:sz w:val="26"/>
          <w:szCs w:val="26"/>
        </w:rPr>
        <w:t>,</w:t>
      </w:r>
      <w:r w:rsidR="00836EC7" w:rsidRPr="008F214F">
        <w:rPr>
          <w:color w:val="000000"/>
          <w:sz w:val="26"/>
          <w:szCs w:val="26"/>
          <w:lang w:eastAsia="ar-SA"/>
        </w:rPr>
        <w:t xml:space="preserve"> </w:t>
      </w:r>
      <w:r w:rsidR="00C02E42" w:rsidRPr="008F214F">
        <w:rPr>
          <w:color w:val="000000"/>
          <w:sz w:val="26"/>
          <w:szCs w:val="26"/>
          <w:lang w:eastAsia="ar-SA"/>
        </w:rPr>
        <w:t>Укази Президента України від 24 лютого 2022 року № 64/2022 «Про введення воєнного стану в Україні», Указу Президента України від 27.10.2022 № 738/2022 «Про утворення військових адміністрацій населених пунктів у Херсонській області</w:t>
      </w:r>
      <w:r w:rsidR="00836EC7" w:rsidRPr="008F214F">
        <w:rPr>
          <w:color w:val="000000"/>
          <w:sz w:val="26"/>
          <w:szCs w:val="26"/>
          <w:lang w:eastAsia="ar-SA"/>
        </w:rPr>
        <w:t xml:space="preserve">, розпорядження Президента України від </w:t>
      </w:r>
      <w:r w:rsidR="00C02E42" w:rsidRPr="008F214F">
        <w:rPr>
          <w:color w:val="000000"/>
          <w:sz w:val="26"/>
          <w:szCs w:val="26"/>
          <w:lang w:eastAsia="ar-SA"/>
        </w:rPr>
        <w:t xml:space="preserve">15 червня 2023 року </w:t>
      </w:r>
      <w:r w:rsidR="00100366" w:rsidRPr="008F214F">
        <w:rPr>
          <w:color w:val="000000"/>
          <w:sz w:val="26"/>
          <w:szCs w:val="26"/>
          <w:lang w:eastAsia="ar-SA"/>
        </w:rPr>
        <w:t>№ 106/2023 – р</w:t>
      </w:r>
      <w:r w:rsidR="00836EC7" w:rsidRPr="008F214F">
        <w:rPr>
          <w:color w:val="000000"/>
          <w:sz w:val="26"/>
          <w:szCs w:val="26"/>
          <w:lang w:eastAsia="ar-SA"/>
        </w:rPr>
        <w:t>п «Про призначення М.Яценка начальником Тягинської сільської військової адміністрації Бериславського району Херсонської області»,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8F214F">
        <w:rPr>
          <w:sz w:val="26"/>
          <w:szCs w:val="26"/>
        </w:rPr>
        <w:t>:</w:t>
      </w:r>
    </w:p>
    <w:p w14:paraId="6C45FBA9" w14:textId="77777777" w:rsidR="00FE3364" w:rsidRPr="008F214F" w:rsidRDefault="008F214F" w:rsidP="008F214F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8F214F">
        <w:rPr>
          <w:sz w:val="26"/>
          <w:szCs w:val="26"/>
        </w:rPr>
        <w:t xml:space="preserve"> </w:t>
      </w:r>
      <w:r w:rsidR="00FB04E3" w:rsidRPr="008F214F">
        <w:rPr>
          <w:sz w:val="26"/>
          <w:szCs w:val="26"/>
        </w:rPr>
        <w:t xml:space="preserve">1. </w:t>
      </w:r>
      <w:r w:rsidR="005469B8" w:rsidRPr="008F214F">
        <w:rPr>
          <w:sz w:val="26"/>
          <w:szCs w:val="26"/>
        </w:rPr>
        <w:t xml:space="preserve">Внести зміни до </w:t>
      </w:r>
      <w:r w:rsidR="00352865" w:rsidRPr="008F214F">
        <w:rPr>
          <w:sz w:val="26"/>
          <w:szCs w:val="26"/>
        </w:rPr>
        <w:t>розпорядженням начальника Тягинської сільської військо</w:t>
      </w:r>
      <w:r w:rsidR="008B2D1F" w:rsidRPr="008F214F">
        <w:rPr>
          <w:sz w:val="26"/>
          <w:szCs w:val="26"/>
        </w:rPr>
        <w:t>вої адміністрації від 12.02.2026 № 53</w:t>
      </w:r>
      <w:r w:rsidR="00352865" w:rsidRPr="008F214F">
        <w:rPr>
          <w:sz w:val="26"/>
          <w:szCs w:val="26"/>
        </w:rPr>
        <w:t xml:space="preserve"> «</w:t>
      </w:r>
      <w:r w:rsidR="008B2D1F" w:rsidRPr="008F214F">
        <w:rPr>
          <w:sz w:val="26"/>
          <w:szCs w:val="26"/>
        </w:rPr>
        <w:t>Про надання дозволу на розробку проєкту землеустрою щодо відведення земельних ділянок для городництва на території с. Таврійське Тягинської сільської ради</w:t>
      </w:r>
      <w:r w:rsidR="00352865" w:rsidRPr="008F214F">
        <w:rPr>
          <w:sz w:val="26"/>
          <w:szCs w:val="26"/>
        </w:rPr>
        <w:t xml:space="preserve">» а саме </w:t>
      </w:r>
      <w:r w:rsidR="00FE3364" w:rsidRPr="008F214F">
        <w:rPr>
          <w:sz w:val="26"/>
          <w:szCs w:val="26"/>
        </w:rPr>
        <w:t>:</w:t>
      </w:r>
    </w:p>
    <w:p w14:paraId="53D47CE7" w14:textId="77777777" w:rsidR="005C3FB8" w:rsidRPr="008F214F" w:rsidRDefault="003203AC" w:rsidP="008B2D1F">
      <w:pPr>
        <w:ind w:firstLine="567"/>
        <w:jc w:val="both"/>
        <w:rPr>
          <w:sz w:val="26"/>
          <w:szCs w:val="26"/>
        </w:rPr>
      </w:pPr>
      <w:r w:rsidRPr="008F214F">
        <w:rPr>
          <w:sz w:val="26"/>
          <w:szCs w:val="26"/>
        </w:rPr>
        <w:t>-</w:t>
      </w:r>
      <w:r w:rsidR="008B2D1F" w:rsidRPr="008F214F">
        <w:rPr>
          <w:sz w:val="26"/>
          <w:szCs w:val="26"/>
        </w:rPr>
        <w:t xml:space="preserve"> пункт 1 викласти у новій редакції «Надати дозвіл на розробку проєкту землеустрою щодо відведення земельних ділянок для ведення городництва з метою передачі в оренду в кількості </w:t>
      </w:r>
      <w:r w:rsidR="008F214F" w:rsidRPr="008F214F">
        <w:rPr>
          <w:sz w:val="26"/>
          <w:szCs w:val="26"/>
        </w:rPr>
        <w:t>49 ділянок, орієнтованою площею по 0,6000 га кожна в межах населеного пункту с. Таврійське Тягинської сільської ради Бериславського району Херсонської області.</w:t>
      </w:r>
    </w:p>
    <w:p w14:paraId="19C88329" w14:textId="77777777" w:rsidR="00A76B81" w:rsidRPr="008F214F" w:rsidRDefault="008F214F" w:rsidP="008F214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F214F">
        <w:rPr>
          <w:sz w:val="26"/>
          <w:szCs w:val="26"/>
        </w:rPr>
        <w:t>2</w:t>
      </w:r>
      <w:r w:rsidR="00A76B81" w:rsidRPr="008F214F">
        <w:rPr>
          <w:sz w:val="26"/>
          <w:szCs w:val="26"/>
        </w:rPr>
        <w:t>.</w:t>
      </w:r>
      <w:r w:rsidR="002B1190" w:rsidRPr="008F214F">
        <w:rPr>
          <w:sz w:val="26"/>
          <w:szCs w:val="26"/>
        </w:rPr>
        <w:t xml:space="preserve"> </w:t>
      </w:r>
      <w:r w:rsidR="00A76B81" w:rsidRPr="008F214F">
        <w:rPr>
          <w:sz w:val="26"/>
          <w:szCs w:val="26"/>
        </w:rPr>
        <w:t xml:space="preserve">Контроль за виконанням </w:t>
      </w:r>
      <w:r w:rsidR="00FA4F80" w:rsidRPr="008F214F">
        <w:rPr>
          <w:sz w:val="26"/>
          <w:szCs w:val="26"/>
        </w:rPr>
        <w:t>даного</w:t>
      </w:r>
      <w:r w:rsidR="00A76B81" w:rsidRPr="008F214F">
        <w:rPr>
          <w:sz w:val="26"/>
          <w:szCs w:val="26"/>
        </w:rPr>
        <w:t xml:space="preserve"> розп</w:t>
      </w:r>
      <w:r w:rsidR="00FB04E3" w:rsidRPr="008F214F">
        <w:rPr>
          <w:sz w:val="26"/>
          <w:szCs w:val="26"/>
        </w:rPr>
        <w:t>о</w:t>
      </w:r>
      <w:r w:rsidR="00A055CA" w:rsidRPr="008F214F">
        <w:rPr>
          <w:sz w:val="26"/>
          <w:szCs w:val="26"/>
        </w:rPr>
        <w:t xml:space="preserve">рядження покласти на </w:t>
      </w:r>
      <w:r w:rsidR="002E4C57" w:rsidRPr="008F214F">
        <w:rPr>
          <w:sz w:val="26"/>
          <w:szCs w:val="26"/>
        </w:rPr>
        <w:t xml:space="preserve">заступника </w:t>
      </w:r>
      <w:r w:rsidR="0071461A" w:rsidRPr="008F214F">
        <w:rPr>
          <w:sz w:val="26"/>
          <w:szCs w:val="26"/>
        </w:rPr>
        <w:t xml:space="preserve">сільського </w:t>
      </w:r>
      <w:r w:rsidR="002E4C57" w:rsidRPr="008F214F">
        <w:rPr>
          <w:sz w:val="26"/>
          <w:szCs w:val="26"/>
        </w:rPr>
        <w:t>го</w:t>
      </w:r>
      <w:r w:rsidR="0071461A" w:rsidRPr="008F214F">
        <w:rPr>
          <w:sz w:val="26"/>
          <w:szCs w:val="26"/>
        </w:rPr>
        <w:t>лови з питань діяльності виконавчих органів ради</w:t>
      </w:r>
      <w:r w:rsidR="00A055CA" w:rsidRPr="008F214F">
        <w:rPr>
          <w:sz w:val="26"/>
          <w:szCs w:val="26"/>
        </w:rPr>
        <w:t xml:space="preserve"> Баєву Л.М</w:t>
      </w:r>
      <w:r w:rsidR="002E4C57" w:rsidRPr="008F214F">
        <w:rPr>
          <w:sz w:val="26"/>
          <w:szCs w:val="26"/>
        </w:rPr>
        <w:t>.</w:t>
      </w:r>
    </w:p>
    <w:p w14:paraId="3C5C7C2F" w14:textId="77777777" w:rsidR="00DD38DA" w:rsidRPr="008F214F" w:rsidRDefault="00DD38DA" w:rsidP="00A055CA">
      <w:pPr>
        <w:jc w:val="both"/>
        <w:rPr>
          <w:sz w:val="26"/>
          <w:szCs w:val="26"/>
        </w:rPr>
      </w:pPr>
    </w:p>
    <w:p w14:paraId="4314EB12" w14:textId="77777777" w:rsidR="000F71B0" w:rsidRPr="008F214F" w:rsidRDefault="000F71B0" w:rsidP="00FA4F80">
      <w:pPr>
        <w:jc w:val="both"/>
        <w:rPr>
          <w:sz w:val="26"/>
          <w:szCs w:val="26"/>
        </w:rPr>
      </w:pPr>
    </w:p>
    <w:p w14:paraId="148ADCC5" w14:textId="77777777" w:rsidR="00C02E42" w:rsidRPr="008F214F" w:rsidRDefault="00016AD6" w:rsidP="00FA4F80">
      <w:pPr>
        <w:pStyle w:val="HTML"/>
        <w:rPr>
          <w:rFonts w:ascii="Times New Roman" w:hAnsi="Times New Roman"/>
          <w:sz w:val="26"/>
          <w:szCs w:val="26"/>
          <w:lang w:val="uk-UA"/>
        </w:rPr>
      </w:pPr>
      <w:r w:rsidRPr="008F214F">
        <w:rPr>
          <w:rFonts w:ascii="Times New Roman" w:hAnsi="Times New Roman"/>
          <w:sz w:val="26"/>
          <w:szCs w:val="26"/>
          <w:lang w:val="uk-UA"/>
        </w:rPr>
        <w:t xml:space="preserve">Начальник </w:t>
      </w:r>
      <w:r w:rsidRPr="008F214F">
        <w:rPr>
          <w:rFonts w:ascii="Times New Roman" w:hAnsi="Times New Roman"/>
          <w:sz w:val="26"/>
          <w:szCs w:val="26"/>
        </w:rPr>
        <w:t xml:space="preserve">сільської </w:t>
      </w:r>
    </w:p>
    <w:p w14:paraId="728E72EF" w14:textId="37B02032" w:rsidR="00F54B30" w:rsidRPr="00C02E42" w:rsidRDefault="00016AD6" w:rsidP="0094630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left" w:pos="6804"/>
        </w:tabs>
        <w:rPr>
          <w:sz w:val="28"/>
          <w:szCs w:val="28"/>
        </w:rPr>
      </w:pPr>
      <w:r w:rsidRPr="008F214F">
        <w:rPr>
          <w:rFonts w:ascii="Times New Roman" w:hAnsi="Times New Roman"/>
          <w:sz w:val="26"/>
          <w:szCs w:val="26"/>
        </w:rPr>
        <w:t xml:space="preserve">військової </w:t>
      </w:r>
      <w:r w:rsidR="0051333D" w:rsidRPr="008F214F">
        <w:rPr>
          <w:rFonts w:ascii="Times New Roman" w:hAnsi="Times New Roman"/>
          <w:sz w:val="26"/>
          <w:szCs w:val="26"/>
        </w:rPr>
        <w:t>адміністрації</w:t>
      </w:r>
      <w:r w:rsidR="0094630B">
        <w:rPr>
          <w:rFonts w:ascii="Times New Roman" w:hAnsi="Times New Roman"/>
          <w:sz w:val="26"/>
          <w:szCs w:val="26"/>
          <w:lang w:val="uk-UA"/>
        </w:rPr>
        <w:tab/>
      </w:r>
      <w:r w:rsidRPr="008F214F">
        <w:rPr>
          <w:rFonts w:ascii="Times New Roman" w:hAnsi="Times New Roman"/>
          <w:sz w:val="26"/>
          <w:szCs w:val="26"/>
        </w:rPr>
        <w:t>Микола ЯЦЕНКО</w:t>
      </w:r>
    </w:p>
    <w:p w14:paraId="5DDC230C" w14:textId="77777777" w:rsidR="00F54B30" w:rsidRPr="00C02E42" w:rsidRDefault="00F54B30" w:rsidP="00016AD6">
      <w:pPr>
        <w:tabs>
          <w:tab w:val="left" w:pos="6804"/>
        </w:tabs>
        <w:jc w:val="both"/>
        <w:rPr>
          <w:sz w:val="28"/>
          <w:szCs w:val="28"/>
        </w:rPr>
      </w:pPr>
    </w:p>
    <w:p w14:paraId="613976AC" w14:textId="77777777" w:rsidR="00F54B30" w:rsidRDefault="00F54B30" w:rsidP="00016AD6">
      <w:pPr>
        <w:tabs>
          <w:tab w:val="left" w:pos="6804"/>
        </w:tabs>
        <w:jc w:val="both"/>
        <w:rPr>
          <w:sz w:val="26"/>
          <w:szCs w:val="26"/>
        </w:rPr>
      </w:pPr>
    </w:p>
    <w:p w14:paraId="748A933A" w14:textId="77777777" w:rsidR="00F54B30" w:rsidRPr="00F54B30" w:rsidRDefault="00F54B30" w:rsidP="00016AD6">
      <w:pPr>
        <w:tabs>
          <w:tab w:val="left" w:pos="6804"/>
        </w:tabs>
        <w:jc w:val="both"/>
      </w:pPr>
    </w:p>
    <w:sectPr w:rsidR="00F54B30" w:rsidRPr="00F54B30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3593432"/>
    <w:multiLevelType w:val="multilevel"/>
    <w:tmpl w:val="6E040EEC"/>
    <w:lvl w:ilvl="0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0" w:hanging="1800"/>
      </w:pPr>
      <w:rPr>
        <w:rFonts w:hint="default"/>
      </w:rPr>
    </w:lvl>
  </w:abstractNum>
  <w:abstractNum w:abstractNumId="2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6E1FA2"/>
    <w:multiLevelType w:val="hybridMultilevel"/>
    <w:tmpl w:val="D5A6EEB8"/>
    <w:lvl w:ilvl="0" w:tplc="C36EC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5B5359F1"/>
    <w:multiLevelType w:val="multilevel"/>
    <w:tmpl w:val="E53E3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5328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206255">
    <w:abstractNumId w:val="7"/>
  </w:num>
  <w:num w:numId="3" w16cid:durableId="336929891">
    <w:abstractNumId w:val="5"/>
  </w:num>
  <w:num w:numId="4" w16cid:durableId="2146658495">
    <w:abstractNumId w:val="2"/>
  </w:num>
  <w:num w:numId="5" w16cid:durableId="525338461">
    <w:abstractNumId w:val="3"/>
  </w:num>
  <w:num w:numId="6" w16cid:durableId="499582295">
    <w:abstractNumId w:val="1"/>
  </w:num>
  <w:num w:numId="7" w16cid:durableId="778529747">
    <w:abstractNumId w:val="4"/>
  </w:num>
  <w:num w:numId="8" w16cid:durableId="687944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6AD6"/>
    <w:rsid w:val="00020368"/>
    <w:rsid w:val="000257A4"/>
    <w:rsid w:val="00040A1B"/>
    <w:rsid w:val="000554E2"/>
    <w:rsid w:val="000A1258"/>
    <w:rsid w:val="000C3D6F"/>
    <w:rsid w:val="000D55B3"/>
    <w:rsid w:val="000E1740"/>
    <w:rsid w:val="000F71B0"/>
    <w:rsid w:val="00100366"/>
    <w:rsid w:val="001130EC"/>
    <w:rsid w:val="00135787"/>
    <w:rsid w:val="001663C4"/>
    <w:rsid w:val="00172C49"/>
    <w:rsid w:val="001C1370"/>
    <w:rsid w:val="001C655F"/>
    <w:rsid w:val="001F7691"/>
    <w:rsid w:val="00235E45"/>
    <w:rsid w:val="0023736D"/>
    <w:rsid w:val="00264A69"/>
    <w:rsid w:val="002915AE"/>
    <w:rsid w:val="002A40CA"/>
    <w:rsid w:val="002B1190"/>
    <w:rsid w:val="002E4C57"/>
    <w:rsid w:val="003203AC"/>
    <w:rsid w:val="00321DBE"/>
    <w:rsid w:val="00331193"/>
    <w:rsid w:val="00352865"/>
    <w:rsid w:val="003F5A7A"/>
    <w:rsid w:val="00411846"/>
    <w:rsid w:val="004163D9"/>
    <w:rsid w:val="00416A08"/>
    <w:rsid w:val="0041745E"/>
    <w:rsid w:val="00452654"/>
    <w:rsid w:val="00463EC2"/>
    <w:rsid w:val="00493532"/>
    <w:rsid w:val="004C5E29"/>
    <w:rsid w:val="004D292E"/>
    <w:rsid w:val="004D6342"/>
    <w:rsid w:val="004E2EEF"/>
    <w:rsid w:val="004E4EC1"/>
    <w:rsid w:val="005008E1"/>
    <w:rsid w:val="0051333D"/>
    <w:rsid w:val="005161F1"/>
    <w:rsid w:val="00541084"/>
    <w:rsid w:val="005469B8"/>
    <w:rsid w:val="00575D56"/>
    <w:rsid w:val="00582503"/>
    <w:rsid w:val="0058597C"/>
    <w:rsid w:val="00590658"/>
    <w:rsid w:val="00594345"/>
    <w:rsid w:val="005B2827"/>
    <w:rsid w:val="005C3FB8"/>
    <w:rsid w:val="005D6F74"/>
    <w:rsid w:val="006378DC"/>
    <w:rsid w:val="00650923"/>
    <w:rsid w:val="00687404"/>
    <w:rsid w:val="006928C3"/>
    <w:rsid w:val="006B3881"/>
    <w:rsid w:val="00701835"/>
    <w:rsid w:val="0071461A"/>
    <w:rsid w:val="007307AE"/>
    <w:rsid w:val="00742501"/>
    <w:rsid w:val="00745A0A"/>
    <w:rsid w:val="00775AEB"/>
    <w:rsid w:val="007A416C"/>
    <w:rsid w:val="007A6C9F"/>
    <w:rsid w:val="007B2421"/>
    <w:rsid w:val="007F0CE8"/>
    <w:rsid w:val="0082725D"/>
    <w:rsid w:val="0083660B"/>
    <w:rsid w:val="00836EC7"/>
    <w:rsid w:val="008376E8"/>
    <w:rsid w:val="0084427C"/>
    <w:rsid w:val="0085765E"/>
    <w:rsid w:val="008B2D1F"/>
    <w:rsid w:val="008C5CD0"/>
    <w:rsid w:val="008D1E35"/>
    <w:rsid w:val="008E0089"/>
    <w:rsid w:val="008F214F"/>
    <w:rsid w:val="00912CD6"/>
    <w:rsid w:val="00931B1E"/>
    <w:rsid w:val="0094630B"/>
    <w:rsid w:val="00985ECC"/>
    <w:rsid w:val="00986E67"/>
    <w:rsid w:val="00991FEB"/>
    <w:rsid w:val="009A716F"/>
    <w:rsid w:val="00A055CA"/>
    <w:rsid w:val="00A220B1"/>
    <w:rsid w:val="00A65693"/>
    <w:rsid w:val="00A727CC"/>
    <w:rsid w:val="00A72CA7"/>
    <w:rsid w:val="00A74966"/>
    <w:rsid w:val="00A76B81"/>
    <w:rsid w:val="00A81384"/>
    <w:rsid w:val="00A96A45"/>
    <w:rsid w:val="00AB0179"/>
    <w:rsid w:val="00AF5B14"/>
    <w:rsid w:val="00B1799C"/>
    <w:rsid w:val="00B27A76"/>
    <w:rsid w:val="00B76F2C"/>
    <w:rsid w:val="00B77D8F"/>
    <w:rsid w:val="00BB0FC6"/>
    <w:rsid w:val="00C02E42"/>
    <w:rsid w:val="00C041EB"/>
    <w:rsid w:val="00C0507A"/>
    <w:rsid w:val="00C409AB"/>
    <w:rsid w:val="00C41E92"/>
    <w:rsid w:val="00C45B70"/>
    <w:rsid w:val="00C81E75"/>
    <w:rsid w:val="00CA2052"/>
    <w:rsid w:val="00CC23C4"/>
    <w:rsid w:val="00CC6B39"/>
    <w:rsid w:val="00D337D3"/>
    <w:rsid w:val="00D833AF"/>
    <w:rsid w:val="00DA0784"/>
    <w:rsid w:val="00DD38DA"/>
    <w:rsid w:val="00E03305"/>
    <w:rsid w:val="00E24CA8"/>
    <w:rsid w:val="00E61EF8"/>
    <w:rsid w:val="00E636FC"/>
    <w:rsid w:val="00E65BBF"/>
    <w:rsid w:val="00E734F1"/>
    <w:rsid w:val="00E90797"/>
    <w:rsid w:val="00EA35D0"/>
    <w:rsid w:val="00EE56E8"/>
    <w:rsid w:val="00F10309"/>
    <w:rsid w:val="00F24B1C"/>
    <w:rsid w:val="00F54B30"/>
    <w:rsid w:val="00F60479"/>
    <w:rsid w:val="00F77C96"/>
    <w:rsid w:val="00F84A1D"/>
    <w:rsid w:val="00F91970"/>
    <w:rsid w:val="00FA4F80"/>
    <w:rsid w:val="00FB04E3"/>
    <w:rsid w:val="00FB24F6"/>
    <w:rsid w:val="00FB3C08"/>
    <w:rsid w:val="00FD47EB"/>
    <w:rsid w:val="00FD6CF9"/>
    <w:rsid w:val="00FE3364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0E4D"/>
  <w15:docId w15:val="{C3BF429E-F55D-4A7D-80B1-B06002BE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  <w:style w:type="table" w:styleId="a8">
    <w:name w:val="Table Grid"/>
    <w:basedOn w:val="a1"/>
    <w:uiPriority w:val="59"/>
    <w:rsid w:val="00C0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5265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A67A9-8183-47CB-82E2-2E22DA81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1807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2026-03-09T13:44:00Z</cp:lastPrinted>
  <dcterms:created xsi:type="dcterms:W3CDTF">2026-03-12T09:57:00Z</dcterms:created>
  <dcterms:modified xsi:type="dcterms:W3CDTF">2026-03-12T09:57:00Z</dcterms:modified>
</cp:coreProperties>
</file>