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2A7C" w14:textId="6BC91047" w:rsidR="00030EB8" w:rsidRPr="00CB2018" w:rsidRDefault="00030EB8" w:rsidP="00030EB8">
      <w:pPr>
        <w:spacing w:after="0" w:line="240" w:lineRule="auto"/>
        <w:jc w:val="center"/>
        <w:rPr>
          <w:sz w:val="26"/>
          <w:szCs w:val="26"/>
          <w:u w:val="single"/>
          <w:lang w:val="uk-UA"/>
        </w:rPr>
      </w:pPr>
      <w:r w:rsidRPr="00CB2018">
        <w:rPr>
          <w:rFonts w:eastAsia="Times New Roman"/>
          <w:b/>
          <w:noProof/>
          <w:sz w:val="26"/>
          <w:szCs w:val="26"/>
          <w:lang w:val="uk-UA" w:eastAsia="ru-RU"/>
        </w:rPr>
        <w:drawing>
          <wp:inline distT="0" distB="0" distL="0" distR="0" wp14:anchorId="783399D3" wp14:editId="6702A6E2">
            <wp:extent cx="548640" cy="739140"/>
            <wp:effectExtent l="0" t="0" r="0" b="0"/>
            <wp:docPr id="11945118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DA8C" w14:textId="77777777" w:rsidR="00030EB8" w:rsidRPr="00CB2018" w:rsidRDefault="00030EB8" w:rsidP="00030EB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 w:rsidRPr="00CB2018">
        <w:rPr>
          <w:rFonts w:eastAsia="Times New Roman"/>
          <w:b/>
          <w:sz w:val="26"/>
          <w:szCs w:val="26"/>
          <w:lang w:val="uk-UA" w:eastAsia="ru-RU"/>
        </w:rPr>
        <w:t>ТЯГИНСЬКА СІЛЬСЬКА ВІЙСЬКОВА АДМІНІСТРАЦІЯ</w:t>
      </w:r>
    </w:p>
    <w:p w14:paraId="54B7FE4E" w14:textId="77777777" w:rsidR="00030EB8" w:rsidRPr="00CB2018" w:rsidRDefault="00030EB8" w:rsidP="00030EB8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 w:rsidRPr="00CB2018">
        <w:rPr>
          <w:rFonts w:eastAsia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14:paraId="31A3E12F" w14:textId="77777777" w:rsidR="00030EB8" w:rsidRPr="00CB2018" w:rsidRDefault="00030EB8" w:rsidP="00030EB8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</w:p>
    <w:p w14:paraId="7702A2A9" w14:textId="77777777" w:rsidR="00030EB8" w:rsidRPr="00CB2018" w:rsidRDefault="00030EB8" w:rsidP="00030EB8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  <w:r w:rsidRPr="00CB2018">
        <w:rPr>
          <w:rFonts w:eastAsia="Times New Roman"/>
          <w:sz w:val="26"/>
          <w:szCs w:val="26"/>
          <w:lang w:val="uk-UA" w:eastAsia="ru-RU"/>
        </w:rPr>
        <w:t>РОЗПОРЯДЖЕННЯ</w:t>
      </w:r>
    </w:p>
    <w:p w14:paraId="3B271E63" w14:textId="77777777" w:rsidR="00030EB8" w:rsidRPr="00CB2018" w:rsidRDefault="00030EB8" w:rsidP="00030EB8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  <w:r w:rsidRPr="00CB2018">
        <w:rPr>
          <w:rFonts w:eastAsia="Times New Roman"/>
          <w:sz w:val="26"/>
          <w:szCs w:val="26"/>
          <w:lang w:val="uk-UA" w:eastAsia="ru-RU"/>
        </w:rPr>
        <w:t>Начальника сільської військової адміністрації</w:t>
      </w:r>
    </w:p>
    <w:p w14:paraId="66C59281" w14:textId="77777777" w:rsidR="00030EB8" w:rsidRPr="00CB2018" w:rsidRDefault="00030EB8" w:rsidP="00030EB8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6"/>
          <w:szCs w:val="26"/>
          <w:lang w:val="uk-UA"/>
        </w:rPr>
      </w:pPr>
    </w:p>
    <w:p w14:paraId="44925733" w14:textId="77777777" w:rsidR="00030EB8" w:rsidRPr="00CB2018" w:rsidRDefault="00030EB8" w:rsidP="00030EB8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6"/>
          <w:szCs w:val="26"/>
          <w:u w:val="single"/>
          <w:lang w:val="uk-UA"/>
        </w:rPr>
      </w:pPr>
      <w:r w:rsidRPr="00CB2018">
        <w:rPr>
          <w:sz w:val="26"/>
          <w:szCs w:val="26"/>
          <w:u w:val="single"/>
          <w:lang w:val="uk-UA"/>
        </w:rPr>
        <w:t>12.01.2026</w:t>
      </w:r>
      <w:r w:rsidRPr="00CB2018">
        <w:rPr>
          <w:sz w:val="26"/>
          <w:szCs w:val="26"/>
          <w:lang w:val="uk-UA"/>
        </w:rPr>
        <w:tab/>
        <w:t xml:space="preserve">  с. Тягинка</w:t>
      </w:r>
      <w:r w:rsidRPr="00CB2018">
        <w:rPr>
          <w:sz w:val="26"/>
          <w:szCs w:val="26"/>
          <w:lang w:val="uk-UA"/>
        </w:rPr>
        <w:tab/>
        <w:t xml:space="preserve">    №  </w:t>
      </w:r>
      <w:r w:rsidRPr="00CB2018">
        <w:rPr>
          <w:sz w:val="26"/>
          <w:szCs w:val="26"/>
          <w:u w:val="single"/>
          <w:lang w:val="uk-UA"/>
        </w:rPr>
        <w:t>09</w:t>
      </w:r>
    </w:p>
    <w:p w14:paraId="3D280E6D" w14:textId="77777777" w:rsidR="00030EB8" w:rsidRPr="00CB2018" w:rsidRDefault="00030EB8" w:rsidP="00030EB8">
      <w:pPr>
        <w:spacing w:after="0" w:line="240" w:lineRule="auto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Про затвердження паспортів</w:t>
      </w:r>
    </w:p>
    <w:p w14:paraId="44BE4FB4" w14:textId="77777777" w:rsidR="00030EB8" w:rsidRPr="00CB2018" w:rsidRDefault="00030EB8" w:rsidP="00030EB8">
      <w:pPr>
        <w:spacing w:after="0" w:line="240" w:lineRule="auto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 xml:space="preserve">бюджетних програм </w:t>
      </w:r>
    </w:p>
    <w:p w14:paraId="70D66F7F" w14:textId="77777777" w:rsidR="00030EB8" w:rsidRDefault="00030EB8" w:rsidP="00030EB8">
      <w:pPr>
        <w:pStyle w:val="a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14:paraId="540479A4" w14:textId="5CE24DFB" w:rsidR="00030EB8" w:rsidRPr="00CB2018" w:rsidRDefault="00030EB8" w:rsidP="00030EB8">
      <w:pPr>
        <w:pStyle w:val="a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 xml:space="preserve">Керуючись ст. 20 Бюджетного кодексу України, Законом України «Про місцеве самоврядування в Україні»,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(із змінами і доповненнями), розпорядженням начальника Тягинської  сільської військової адміністрації від 25.12.2025 року № 471 «Про бюджет Тягинської сільської Територіальної громади на 2026 рік»», з метою ефективного виконання бюджетних програм і цільового використання бюджетних коштів: </w:t>
      </w:r>
    </w:p>
    <w:p w14:paraId="4ABB6CD5" w14:textId="77777777" w:rsidR="00030EB8" w:rsidRPr="00CB2018" w:rsidRDefault="00030EB8" w:rsidP="00030EB8">
      <w:pPr>
        <w:pStyle w:val="ae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Затвердити паспорти бюджетних  програм сільського бюджету за кодом програмної класифікації видатків та кредитування місцевих бюджетів у новій редакції:</w:t>
      </w:r>
    </w:p>
    <w:p w14:paraId="134B0292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0110150 “Організаційне,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рад”;</w:t>
      </w:r>
    </w:p>
    <w:p w14:paraId="3FAE50B0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 xml:space="preserve">0112152 “Інші програми та заходи у сфері охорони </w:t>
      </w:r>
      <w:proofErr w:type="spellStart"/>
      <w:r w:rsidRPr="00CB2018">
        <w:rPr>
          <w:sz w:val="26"/>
          <w:szCs w:val="26"/>
          <w:lang w:val="uk-UA"/>
        </w:rPr>
        <w:t>здоров</w:t>
      </w:r>
      <w:proofErr w:type="spellEnd"/>
      <w:r w:rsidRPr="00CB2018">
        <w:rPr>
          <w:sz w:val="26"/>
          <w:szCs w:val="26"/>
          <w:lang w:val="en-CA"/>
        </w:rPr>
        <w:t>’</w:t>
      </w:r>
      <w:r w:rsidRPr="00CB2018">
        <w:rPr>
          <w:sz w:val="26"/>
          <w:szCs w:val="26"/>
          <w:lang w:val="uk-UA"/>
        </w:rPr>
        <w:t>я;</w:t>
      </w:r>
    </w:p>
    <w:p w14:paraId="1D5A4BE1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0113090 “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Видатки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на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поховання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учасників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бойових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дій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та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осіб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з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інвалідністю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внаслідок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CB2018">
        <w:rPr>
          <w:rFonts w:eastAsia="SimSun"/>
          <w:sz w:val="26"/>
          <w:szCs w:val="26"/>
          <w:shd w:val="clear" w:color="auto" w:fill="FFFFFF"/>
        </w:rPr>
        <w:t>війни</w:t>
      </w:r>
      <w:proofErr w:type="spellEnd"/>
      <w:r w:rsidRPr="00CB2018">
        <w:rPr>
          <w:rFonts w:eastAsia="SimSun"/>
          <w:sz w:val="26"/>
          <w:szCs w:val="26"/>
          <w:shd w:val="clear" w:color="auto" w:fill="FFFFFF"/>
          <w:lang w:val="uk-UA"/>
        </w:rPr>
        <w:t>”;</w:t>
      </w:r>
    </w:p>
    <w:p w14:paraId="2C1DA558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0113104 “Забезпечення соціальними послугами за місцем проживання громадян, які не здатні до самообслуговування у зв</w:t>
      </w:r>
      <w:r w:rsidRPr="00CB2018">
        <w:rPr>
          <w:sz w:val="26"/>
          <w:szCs w:val="26"/>
          <w:lang w:val="en-CA"/>
        </w:rPr>
        <w:t>’</w:t>
      </w:r>
      <w:proofErr w:type="spellStart"/>
      <w:r w:rsidRPr="00CB2018">
        <w:rPr>
          <w:sz w:val="26"/>
          <w:szCs w:val="26"/>
          <w:lang w:val="uk-UA"/>
        </w:rPr>
        <w:t>язку</w:t>
      </w:r>
      <w:proofErr w:type="spellEnd"/>
      <w:r w:rsidRPr="00CB2018">
        <w:rPr>
          <w:sz w:val="26"/>
          <w:szCs w:val="26"/>
          <w:lang w:val="uk-UA"/>
        </w:rPr>
        <w:t xml:space="preserve"> з похилим віком, хворобою, інвалідністю”;</w:t>
      </w:r>
    </w:p>
    <w:p w14:paraId="085CFA10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0113140  “Оздоровлення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катастрофи)”;</w:t>
      </w:r>
    </w:p>
    <w:p w14:paraId="71F1EA29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0113160 “Надання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допомоги”;</w:t>
      </w:r>
    </w:p>
    <w:p w14:paraId="68B1297E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0113191 “Інші видатки на соціальний захист ветеранів війни та праці”.</w:t>
      </w:r>
    </w:p>
    <w:p w14:paraId="6F91B7B0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0113242 “Інші заходи у сфері соціального захисту і соціального забезпечення”;</w:t>
      </w:r>
    </w:p>
    <w:p w14:paraId="4440D0E0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0114082 “Інші заходи в галузі культури і мистецтва”;</w:t>
      </w:r>
    </w:p>
    <w:p w14:paraId="0599F79F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0115062 “Підтримка спорту вищих досягнень та організацій, які здійснюють фізкультурно-спортивну діяльність в регіоні”;</w:t>
      </w:r>
    </w:p>
    <w:p w14:paraId="7EBD44DB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0116013 “Забезпечення діяльності водопровідно-каналізаційного господарства”;</w:t>
      </w:r>
    </w:p>
    <w:p w14:paraId="3E078B4E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0116030 “Організація благоустрою населених пунктів”;</w:t>
      </w:r>
    </w:p>
    <w:p w14:paraId="42781204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0117130 “Здійснення заходів із землеустрою”;</w:t>
      </w:r>
    </w:p>
    <w:p w14:paraId="135805C3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0117461 “Утримання та розвиток автомобільних доріг та дорожньої інфраструктури за рахунок коштів місцевого бюджету”;</w:t>
      </w:r>
    </w:p>
    <w:p w14:paraId="32E1C94E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0117680  “Членські внески до асоціацій органів місцевого самоврядування”;</w:t>
      </w:r>
    </w:p>
    <w:p w14:paraId="1AF48968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lastRenderedPageBreak/>
        <w:t>0118110 “Заходи із запобігання та ліквідації надзвичайних ситуацій та наслідків стихійного лиха”;</w:t>
      </w:r>
    </w:p>
    <w:p w14:paraId="32482CFB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0118130 “Забезпечення діяльності місцевої та добровільної пожежної охорони”;</w:t>
      </w:r>
    </w:p>
    <w:p w14:paraId="15F256A1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0118220 “Заходи та роботи з мобілізаційної підготовки місцевого значення”;</w:t>
      </w:r>
    </w:p>
    <w:p w14:paraId="0CF20FDF" w14:textId="77777777" w:rsidR="00030EB8" w:rsidRPr="00CB2018" w:rsidRDefault="00030EB8" w:rsidP="00030EB8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B2018">
        <w:rPr>
          <w:sz w:val="26"/>
          <w:szCs w:val="26"/>
          <w:lang w:val="uk-UA"/>
        </w:rPr>
        <w:t>0118230 “Інші заходи громадського порядку та безпеки”.</w:t>
      </w:r>
    </w:p>
    <w:p w14:paraId="3D578606" w14:textId="77777777" w:rsidR="00030EB8" w:rsidRPr="00CB2018" w:rsidRDefault="00030EB8" w:rsidP="00030EB8">
      <w:pPr>
        <w:spacing w:after="0" w:line="240" w:lineRule="auto"/>
        <w:ind w:firstLineChars="150" w:firstLine="390"/>
        <w:rPr>
          <w:sz w:val="26"/>
          <w:szCs w:val="26"/>
          <w:lang w:val="uk-UA" w:eastAsia="uk-UA"/>
        </w:rPr>
      </w:pPr>
    </w:p>
    <w:p w14:paraId="61BD6DDE" w14:textId="77777777" w:rsidR="00030EB8" w:rsidRPr="00CB2018" w:rsidRDefault="00030EB8" w:rsidP="00030EB8">
      <w:pPr>
        <w:spacing w:after="0" w:line="240" w:lineRule="auto"/>
        <w:rPr>
          <w:sz w:val="26"/>
          <w:szCs w:val="26"/>
          <w:lang w:val="uk-UA" w:eastAsia="uk-UA"/>
        </w:rPr>
      </w:pPr>
      <w:r w:rsidRPr="00CB2018">
        <w:rPr>
          <w:sz w:val="26"/>
          <w:szCs w:val="26"/>
          <w:lang w:val="uk-UA" w:eastAsia="uk-UA"/>
        </w:rPr>
        <w:t>Начальник</w:t>
      </w:r>
      <w:r w:rsidRPr="00CB2018">
        <w:rPr>
          <w:sz w:val="26"/>
          <w:szCs w:val="26"/>
          <w:lang w:val="en-US" w:eastAsia="uk-UA"/>
        </w:rPr>
        <w:t xml:space="preserve"> </w:t>
      </w:r>
      <w:r w:rsidRPr="00CB2018">
        <w:rPr>
          <w:sz w:val="26"/>
          <w:szCs w:val="26"/>
          <w:lang w:val="uk-UA" w:eastAsia="uk-UA"/>
        </w:rPr>
        <w:t>сільської</w:t>
      </w:r>
    </w:p>
    <w:p w14:paraId="3B2CC7BF" w14:textId="77777777" w:rsidR="00030EB8" w:rsidRPr="00CB2018" w:rsidRDefault="00030EB8" w:rsidP="00030EB8">
      <w:pPr>
        <w:tabs>
          <w:tab w:val="left" w:pos="6804"/>
        </w:tabs>
        <w:spacing w:after="0" w:line="240" w:lineRule="auto"/>
        <w:rPr>
          <w:sz w:val="26"/>
          <w:szCs w:val="26"/>
          <w:lang w:val="uk-UA" w:eastAsia="uk-UA"/>
        </w:rPr>
      </w:pPr>
      <w:r w:rsidRPr="00CB2018">
        <w:rPr>
          <w:sz w:val="26"/>
          <w:szCs w:val="26"/>
          <w:lang w:val="en-US" w:eastAsia="uk-UA"/>
        </w:rPr>
        <w:t>військової адміністрації</w:t>
      </w:r>
      <w:r>
        <w:rPr>
          <w:sz w:val="26"/>
          <w:szCs w:val="26"/>
          <w:lang w:val="uk-UA" w:eastAsia="uk-UA"/>
        </w:rPr>
        <w:tab/>
      </w:r>
      <w:proofErr w:type="spellStart"/>
      <w:r w:rsidRPr="00CB2018">
        <w:rPr>
          <w:sz w:val="26"/>
          <w:szCs w:val="26"/>
          <w:lang w:val="en-US" w:eastAsia="uk-UA"/>
        </w:rPr>
        <w:t>Микола</w:t>
      </w:r>
      <w:proofErr w:type="spellEnd"/>
      <w:r w:rsidRPr="00CB2018">
        <w:rPr>
          <w:sz w:val="26"/>
          <w:szCs w:val="26"/>
          <w:lang w:val="en-US" w:eastAsia="uk-UA"/>
        </w:rPr>
        <w:t xml:space="preserve"> ЯЦЕНКО</w:t>
      </w:r>
    </w:p>
    <w:p w14:paraId="211D44D3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30BA"/>
    <w:multiLevelType w:val="singleLevel"/>
    <w:tmpl w:val="0BB330BA"/>
    <w:lvl w:ilvl="0">
      <w:start w:val="1"/>
      <w:numFmt w:val="decimal"/>
      <w:suff w:val="space"/>
      <w:lvlText w:val="%1."/>
      <w:lvlJc w:val="left"/>
    </w:lvl>
  </w:abstractNum>
  <w:num w:numId="1" w16cid:durableId="48936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8"/>
    <w:rsid w:val="00030EB8"/>
    <w:rsid w:val="00BC756F"/>
    <w:rsid w:val="00C93B5B"/>
    <w:rsid w:val="00DB5537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BE5F"/>
  <w15:chartTrackingRefBased/>
  <w15:docId w15:val="{612018B9-ACAB-4D2C-83D8-ACC41AF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B8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0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E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E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E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E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E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0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0EB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30EB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2631</Characters>
  <Application>Microsoft Office Word</Application>
  <DocSecurity>0</DocSecurity>
  <Lines>114</Lines>
  <Paragraphs>70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2026-02-10T10:36:00Z</dcterms:created>
  <dcterms:modified xsi:type="dcterms:W3CDTF">2026-02-10T10:37:00Z</dcterms:modified>
</cp:coreProperties>
</file>