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2457" w14:textId="77777777" w:rsidR="00BB70F8" w:rsidRPr="000E3973" w:rsidRDefault="00BB70F8" w:rsidP="00CB35F8">
      <w:pPr>
        <w:spacing w:after="0" w:line="240" w:lineRule="auto"/>
        <w:ind w:left="5387"/>
        <w:rPr>
          <w:rFonts w:ascii="Times New Roman" w:hAnsi="Times New Roman" w:cs="Times New Roman"/>
          <w:color w:val="000000" w:themeColor="text1"/>
          <w:sz w:val="24"/>
          <w:szCs w:val="24"/>
        </w:rPr>
      </w:pPr>
    </w:p>
    <w:p w14:paraId="3F72EDDB" w14:textId="77777777" w:rsidR="00BB70F8" w:rsidRPr="000E3973" w:rsidRDefault="00BB70F8" w:rsidP="00BB70F8">
      <w:pPr>
        <w:tabs>
          <w:tab w:val="left" w:pos="709"/>
          <w:tab w:val="left" w:pos="1638"/>
          <w:tab w:val="left" w:pos="4253"/>
          <w:tab w:val="left" w:pos="4301"/>
          <w:tab w:val="center" w:pos="4819"/>
        </w:tabs>
        <w:jc w:val="center"/>
        <w:rPr>
          <w:rFonts w:ascii="Times New Roman" w:eastAsia="Times New Roman" w:hAnsi="Times New Roman" w:cs="Times New Roman"/>
          <w:b/>
          <w:sz w:val="24"/>
          <w:szCs w:val="24"/>
          <w:lang w:val="ru-RU" w:eastAsia="ru-RU"/>
        </w:rPr>
      </w:pPr>
      <w:r w:rsidRPr="000E3973">
        <w:rPr>
          <w:rFonts w:ascii="Times New Roman" w:eastAsia="Times New Roman" w:hAnsi="Times New Roman" w:cs="Times New Roman"/>
          <w:b/>
          <w:noProof/>
          <w:sz w:val="24"/>
          <w:szCs w:val="24"/>
          <w:lang w:val="ru-RU" w:eastAsia="ru-RU"/>
        </w:rPr>
        <w:drawing>
          <wp:inline distT="0" distB="0" distL="0" distR="0" wp14:anchorId="6F3CE977" wp14:editId="0ED5611C">
            <wp:extent cx="431800" cy="607060"/>
            <wp:effectExtent l="0" t="0" r="635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cstate="print">
                      <a:extLst>
                        <a:ext uri="{28A0092B-C50C-407E-A947-70E740481C1C}">
                          <a14:useLocalDpi xmlns:a14="http://schemas.microsoft.com/office/drawing/2010/main" val="0"/>
                        </a:ext>
                      </a:extLst>
                    </a:blip>
                    <a:srcRect l="7770" t="6108" r="8936" b="7272"/>
                    <a:stretch>
                      <a:fillRect/>
                    </a:stretch>
                  </pic:blipFill>
                  <pic:spPr bwMode="auto">
                    <a:xfrm>
                      <a:off x="0" y="0"/>
                      <a:ext cx="431800" cy="607060"/>
                    </a:xfrm>
                    <a:prstGeom prst="rect">
                      <a:avLst/>
                    </a:prstGeom>
                    <a:noFill/>
                    <a:ln>
                      <a:noFill/>
                    </a:ln>
                  </pic:spPr>
                </pic:pic>
              </a:graphicData>
            </a:graphic>
          </wp:inline>
        </w:drawing>
      </w:r>
    </w:p>
    <w:p w14:paraId="371BB2A4" w14:textId="77777777" w:rsidR="00BB70F8" w:rsidRPr="000E3973" w:rsidRDefault="00BB70F8" w:rsidP="00BB70F8">
      <w:pPr>
        <w:spacing w:after="0"/>
        <w:jc w:val="center"/>
        <w:rPr>
          <w:rFonts w:ascii="Times New Roman" w:eastAsia="Times New Roman" w:hAnsi="Times New Roman" w:cs="Times New Roman"/>
          <w:b/>
          <w:sz w:val="24"/>
          <w:szCs w:val="24"/>
          <w:lang w:val="ru-RU" w:eastAsia="ru-RU"/>
        </w:rPr>
      </w:pPr>
      <w:r w:rsidRPr="000E3973">
        <w:rPr>
          <w:rFonts w:ascii="Times New Roman" w:eastAsia="Times New Roman" w:hAnsi="Times New Roman" w:cs="Times New Roman"/>
          <w:b/>
          <w:sz w:val="24"/>
          <w:szCs w:val="24"/>
          <w:lang w:val="ru-RU" w:eastAsia="ru-RU"/>
        </w:rPr>
        <w:t>ТЯГИНСЬКА СІЛЬСЬКА В</w:t>
      </w:r>
      <w:r w:rsidRPr="000E3973">
        <w:rPr>
          <w:rFonts w:ascii="Times New Roman" w:eastAsia="Times New Roman" w:hAnsi="Times New Roman" w:cs="Times New Roman"/>
          <w:b/>
          <w:sz w:val="24"/>
          <w:szCs w:val="24"/>
          <w:lang w:eastAsia="ru-RU"/>
        </w:rPr>
        <w:t>І</w:t>
      </w:r>
      <w:r w:rsidRPr="000E3973">
        <w:rPr>
          <w:rFonts w:ascii="Times New Roman" w:eastAsia="Times New Roman" w:hAnsi="Times New Roman" w:cs="Times New Roman"/>
          <w:b/>
          <w:sz w:val="24"/>
          <w:szCs w:val="24"/>
          <w:lang w:val="ru-RU" w:eastAsia="ru-RU"/>
        </w:rPr>
        <w:t>ЙСЬКОВА АДМІНІСТРАЦІЯ</w:t>
      </w:r>
    </w:p>
    <w:p w14:paraId="3CA10D61" w14:textId="77777777" w:rsidR="00BB70F8" w:rsidRPr="000E3973" w:rsidRDefault="00BB70F8" w:rsidP="00BB70F8">
      <w:pPr>
        <w:spacing w:after="0"/>
        <w:jc w:val="center"/>
        <w:rPr>
          <w:rFonts w:ascii="Times New Roman" w:eastAsia="Times New Roman" w:hAnsi="Times New Roman" w:cs="Times New Roman"/>
          <w:sz w:val="24"/>
          <w:szCs w:val="24"/>
          <w:lang w:val="ru-RU" w:eastAsia="ru-RU"/>
        </w:rPr>
      </w:pPr>
      <w:r w:rsidRPr="000E3973">
        <w:rPr>
          <w:rFonts w:ascii="Times New Roman" w:eastAsia="Times New Roman" w:hAnsi="Times New Roman" w:cs="Times New Roman"/>
          <w:b/>
          <w:sz w:val="24"/>
          <w:szCs w:val="24"/>
          <w:lang w:val="ru-RU" w:eastAsia="ru-RU"/>
        </w:rPr>
        <w:t>БЕРИСЛАВСЬКОГО РАЙОНУ ХЕРСОНСЬКОЇ ОБЛАСТІ</w:t>
      </w:r>
    </w:p>
    <w:p w14:paraId="098B06E0" w14:textId="77777777" w:rsidR="00BB70F8" w:rsidRPr="000E3973" w:rsidRDefault="00BB70F8" w:rsidP="00BB70F8">
      <w:pPr>
        <w:spacing w:after="0"/>
        <w:jc w:val="center"/>
        <w:rPr>
          <w:rFonts w:ascii="Times New Roman" w:eastAsia="Times New Roman" w:hAnsi="Times New Roman" w:cs="Times New Roman"/>
          <w:sz w:val="24"/>
          <w:szCs w:val="24"/>
          <w:lang w:eastAsia="ru-RU"/>
        </w:rPr>
      </w:pPr>
    </w:p>
    <w:p w14:paraId="3593818A" w14:textId="77777777" w:rsidR="00BB70F8" w:rsidRPr="000E3973" w:rsidRDefault="00BB70F8" w:rsidP="00BB70F8">
      <w:pPr>
        <w:spacing w:after="0"/>
        <w:jc w:val="center"/>
        <w:rPr>
          <w:rFonts w:ascii="Times New Roman" w:eastAsia="Times New Roman" w:hAnsi="Times New Roman" w:cs="Times New Roman"/>
          <w:sz w:val="24"/>
          <w:szCs w:val="24"/>
          <w:lang w:eastAsia="ru-RU"/>
        </w:rPr>
      </w:pPr>
      <w:r w:rsidRPr="000E3973">
        <w:rPr>
          <w:rFonts w:ascii="Times New Roman" w:eastAsia="Times New Roman" w:hAnsi="Times New Roman" w:cs="Times New Roman"/>
          <w:sz w:val="24"/>
          <w:szCs w:val="24"/>
          <w:lang w:eastAsia="ru-RU"/>
        </w:rPr>
        <w:t xml:space="preserve">РОЗПОРЯДЖЕННЯ </w:t>
      </w:r>
    </w:p>
    <w:p w14:paraId="76DD4D84" w14:textId="77777777" w:rsidR="00BB70F8" w:rsidRPr="000E3973" w:rsidRDefault="00BB70F8" w:rsidP="00BB70F8">
      <w:pPr>
        <w:spacing w:after="0"/>
        <w:jc w:val="center"/>
        <w:rPr>
          <w:rFonts w:ascii="Times New Roman" w:eastAsia="Times New Roman" w:hAnsi="Times New Roman" w:cs="Times New Roman"/>
          <w:sz w:val="24"/>
          <w:szCs w:val="24"/>
          <w:lang w:eastAsia="ru-RU"/>
        </w:rPr>
      </w:pPr>
      <w:r w:rsidRPr="000E3973">
        <w:rPr>
          <w:rFonts w:ascii="Times New Roman" w:eastAsia="Times New Roman" w:hAnsi="Times New Roman" w:cs="Times New Roman"/>
          <w:sz w:val="24"/>
          <w:szCs w:val="24"/>
          <w:lang w:eastAsia="ru-RU"/>
        </w:rPr>
        <w:t>Начальника сільської військової адміністрації</w:t>
      </w:r>
    </w:p>
    <w:p w14:paraId="22F3BE9C" w14:textId="77777777" w:rsidR="00BB70F8" w:rsidRPr="000E3973" w:rsidRDefault="00BB70F8" w:rsidP="00BB70F8">
      <w:pPr>
        <w:spacing w:after="0"/>
        <w:jc w:val="center"/>
        <w:rPr>
          <w:rFonts w:ascii="Times New Roman" w:eastAsia="Times New Roman" w:hAnsi="Times New Roman" w:cs="Times New Roman"/>
          <w:sz w:val="24"/>
          <w:szCs w:val="24"/>
          <w:lang w:eastAsia="ru-RU"/>
        </w:rPr>
      </w:pPr>
    </w:p>
    <w:p w14:paraId="7BE431AC" w14:textId="77777777" w:rsidR="00BB70F8" w:rsidRPr="000E3973" w:rsidRDefault="00BB70F8" w:rsidP="00BB70F8">
      <w:pPr>
        <w:spacing w:after="0" w:line="240" w:lineRule="auto"/>
        <w:ind w:right="18"/>
        <w:jc w:val="both"/>
        <w:rPr>
          <w:rFonts w:ascii="Times New Roman" w:eastAsia="Times New Roman" w:hAnsi="Times New Roman" w:cs="Times New Roman"/>
          <w:sz w:val="24"/>
          <w:szCs w:val="24"/>
          <w:lang w:eastAsia="x-none"/>
        </w:rPr>
      </w:pPr>
    </w:p>
    <w:p w14:paraId="7C528CDD" w14:textId="37B82B88" w:rsidR="00BB70F8" w:rsidRPr="000E3973" w:rsidRDefault="00983F29" w:rsidP="000E3973">
      <w:pPr>
        <w:tabs>
          <w:tab w:val="left" w:pos="3969"/>
          <w:tab w:val="left" w:pos="7655"/>
        </w:tabs>
        <w:spacing w:after="0" w:line="240" w:lineRule="auto"/>
        <w:ind w:right="18"/>
        <w:jc w:val="both"/>
        <w:rPr>
          <w:rFonts w:ascii="Times New Roman" w:eastAsia="Times New Roman" w:hAnsi="Times New Roman" w:cs="Times New Roman"/>
          <w:sz w:val="24"/>
          <w:szCs w:val="24"/>
          <w:lang w:eastAsia="ru-RU"/>
        </w:rPr>
      </w:pPr>
      <w:r w:rsidRPr="000E3973">
        <w:rPr>
          <w:rFonts w:ascii="Times New Roman" w:eastAsia="Times New Roman" w:hAnsi="Times New Roman" w:cs="Times New Roman"/>
          <w:sz w:val="24"/>
          <w:szCs w:val="24"/>
          <w:lang w:eastAsia="x-none"/>
        </w:rPr>
        <w:t>14.06.2023</w:t>
      </w:r>
      <w:r w:rsidR="000E3973" w:rsidRPr="000E3973">
        <w:rPr>
          <w:rFonts w:ascii="Times New Roman" w:eastAsia="Times New Roman" w:hAnsi="Times New Roman" w:cs="Times New Roman"/>
          <w:sz w:val="24"/>
          <w:szCs w:val="24"/>
          <w:lang w:eastAsia="x-none"/>
        </w:rPr>
        <w:tab/>
      </w:r>
      <w:r w:rsidR="00BB70F8" w:rsidRPr="000E3973">
        <w:rPr>
          <w:rFonts w:ascii="Times New Roman" w:eastAsia="Times New Roman" w:hAnsi="Times New Roman" w:cs="Times New Roman"/>
          <w:sz w:val="24"/>
          <w:szCs w:val="24"/>
          <w:lang w:eastAsia="x-none"/>
        </w:rPr>
        <w:t>Тягинка</w:t>
      </w:r>
      <w:r w:rsidR="000E3973" w:rsidRPr="000E3973">
        <w:rPr>
          <w:rFonts w:ascii="Times New Roman" w:eastAsia="Times New Roman" w:hAnsi="Times New Roman" w:cs="Times New Roman"/>
          <w:sz w:val="24"/>
          <w:szCs w:val="24"/>
          <w:lang w:val="x-none" w:eastAsia="x-none"/>
        </w:rPr>
        <w:tab/>
      </w:r>
      <w:r w:rsidR="00BB70F8" w:rsidRPr="000E3973">
        <w:rPr>
          <w:rFonts w:ascii="Times New Roman" w:eastAsia="Times New Roman" w:hAnsi="Times New Roman" w:cs="Times New Roman"/>
          <w:sz w:val="24"/>
          <w:szCs w:val="24"/>
          <w:lang w:val="x-none" w:eastAsia="x-none"/>
        </w:rPr>
        <w:t>№</w:t>
      </w:r>
      <w:r w:rsidR="00BB70F8" w:rsidRPr="000E3973">
        <w:rPr>
          <w:rFonts w:ascii="Times New Roman" w:eastAsia="Times New Roman" w:hAnsi="Times New Roman" w:cs="Times New Roman"/>
          <w:sz w:val="24"/>
          <w:szCs w:val="24"/>
          <w:lang w:eastAsia="x-none"/>
        </w:rPr>
        <w:t xml:space="preserve"> </w:t>
      </w:r>
      <w:r w:rsidRPr="000E3973">
        <w:rPr>
          <w:rFonts w:ascii="Times New Roman" w:eastAsia="Times New Roman" w:hAnsi="Times New Roman" w:cs="Times New Roman"/>
          <w:sz w:val="24"/>
          <w:szCs w:val="24"/>
          <w:lang w:eastAsia="x-none"/>
        </w:rPr>
        <w:t>71</w:t>
      </w:r>
    </w:p>
    <w:p w14:paraId="05F30462" w14:textId="77777777" w:rsidR="00BB70F8" w:rsidRPr="000E3973" w:rsidRDefault="00BB70F8" w:rsidP="00BB70F8">
      <w:pPr>
        <w:widowControl w:val="0"/>
        <w:autoSpaceDE w:val="0"/>
        <w:autoSpaceDN w:val="0"/>
        <w:adjustRightInd w:val="0"/>
        <w:spacing w:after="0" w:line="235" w:lineRule="auto"/>
        <w:ind w:right="5243"/>
        <w:jc w:val="both"/>
        <w:rPr>
          <w:rFonts w:ascii="Times New Roman" w:eastAsia="Times New Roman" w:hAnsi="Times New Roman" w:cs="Times New Roman"/>
          <w:color w:val="000000" w:themeColor="text1"/>
          <w:sz w:val="24"/>
          <w:szCs w:val="24"/>
          <w:lang w:eastAsia="uk-UA"/>
        </w:rPr>
      </w:pPr>
      <w:r w:rsidRPr="000E3973">
        <w:rPr>
          <w:rFonts w:ascii="Times New Roman" w:eastAsia="Times New Roman" w:hAnsi="Times New Roman" w:cs="Times New Roman"/>
          <w:color w:val="000000" w:themeColor="text1"/>
          <w:sz w:val="24"/>
          <w:szCs w:val="24"/>
          <w:lang w:eastAsia="uk-UA"/>
        </w:rPr>
        <w:t>Про координаційну раду з питань утвердження української національної та громадянської ідентичності при Тягинській сільській раді</w:t>
      </w:r>
    </w:p>
    <w:p w14:paraId="56FBCE16" w14:textId="77777777" w:rsidR="00BB70F8" w:rsidRPr="000E3973" w:rsidRDefault="00BB70F8" w:rsidP="00BB70F8">
      <w:pPr>
        <w:widowControl w:val="0"/>
        <w:autoSpaceDE w:val="0"/>
        <w:autoSpaceDN w:val="0"/>
        <w:adjustRightInd w:val="0"/>
        <w:spacing w:after="0" w:line="235" w:lineRule="auto"/>
        <w:ind w:right="5243"/>
        <w:jc w:val="both"/>
        <w:rPr>
          <w:rFonts w:ascii="Times New Roman" w:eastAsia="Times New Roman" w:hAnsi="Times New Roman" w:cs="Times New Roman"/>
          <w:color w:val="000000" w:themeColor="text1"/>
          <w:sz w:val="24"/>
          <w:szCs w:val="24"/>
          <w:lang w:eastAsia="uk-UA"/>
        </w:rPr>
      </w:pPr>
    </w:p>
    <w:p w14:paraId="151DFB76" w14:textId="77777777" w:rsidR="00BB70F8" w:rsidRPr="000E3973" w:rsidRDefault="00BB70F8" w:rsidP="00BB70F8">
      <w:pPr>
        <w:widowControl w:val="0"/>
        <w:shd w:val="clear" w:color="auto" w:fill="FFFFFF"/>
        <w:autoSpaceDE w:val="0"/>
        <w:autoSpaceDN w:val="0"/>
        <w:adjustRightInd w:val="0"/>
        <w:spacing w:after="0" w:line="235" w:lineRule="auto"/>
        <w:ind w:firstLine="567"/>
        <w:jc w:val="both"/>
        <w:rPr>
          <w:rFonts w:ascii="Times New Roman" w:eastAsia="Times New Roman" w:hAnsi="Times New Roman" w:cs="Times New Roman"/>
          <w:color w:val="000000" w:themeColor="text1"/>
          <w:sz w:val="24"/>
          <w:szCs w:val="24"/>
          <w:lang w:eastAsia="uk-UA"/>
        </w:rPr>
      </w:pPr>
      <w:r w:rsidRPr="000E3973">
        <w:rPr>
          <w:rFonts w:ascii="Times New Roman" w:eastAsia="Times New Roman" w:hAnsi="Times New Roman" w:cs="Times New Roman"/>
          <w:color w:val="000000" w:themeColor="text1"/>
          <w:sz w:val="24"/>
          <w:szCs w:val="24"/>
          <w:lang w:eastAsia="uk-UA"/>
        </w:rPr>
        <w:t xml:space="preserve">Відповідно до частини другої статті 16 Закону України «Про </w:t>
      </w:r>
      <w:r w:rsidRPr="000E3973">
        <w:rPr>
          <w:rFonts w:ascii="Times New Roman" w:eastAsia="Times New Roman" w:hAnsi="Times New Roman" w:cs="Times New Roman"/>
          <w:bCs/>
          <w:color w:val="000000" w:themeColor="text1"/>
          <w:sz w:val="24"/>
          <w:szCs w:val="24"/>
          <w:shd w:val="clear" w:color="auto" w:fill="FFFFFF"/>
          <w:lang w:eastAsia="uk-UA"/>
        </w:rPr>
        <w:t xml:space="preserve">основні засади державної політики у сфері утвердження української національної та громадянської ідентичності», </w:t>
      </w:r>
      <w:r w:rsidRPr="000E3973">
        <w:rPr>
          <w:rFonts w:ascii="Times New Roman" w:eastAsia="Times New Roman" w:hAnsi="Times New Roman" w:cs="Times New Roman"/>
          <w:color w:val="000000" w:themeColor="text1"/>
          <w:sz w:val="24"/>
          <w:szCs w:val="24"/>
          <w:lang w:eastAsia="uk-UA"/>
        </w:rPr>
        <w:t xml:space="preserve">Типового </w:t>
      </w:r>
      <w:hyperlink r:id="rId8" w:anchor="n9" w:history="1">
        <w:r w:rsidRPr="000E3973">
          <w:rPr>
            <w:rFonts w:ascii="Times New Roman" w:eastAsia="Times New Roman" w:hAnsi="Times New Roman" w:cs="Times New Roman"/>
            <w:color w:val="000000" w:themeColor="text1"/>
            <w:sz w:val="24"/>
            <w:szCs w:val="24"/>
            <w:lang w:eastAsia="uk-UA"/>
          </w:rPr>
          <w:t>положення про координаційну раду з питань утвердження української національної та громадянської ідентичності при Раді міністрів Автономної Республіки Крим, місцевому органі виконавчої влади, органі місцевого самоврядування</w:t>
        </w:r>
      </w:hyperlink>
      <w:r w:rsidRPr="000E3973">
        <w:rPr>
          <w:rFonts w:ascii="Times New Roman" w:eastAsia="Times New Roman" w:hAnsi="Times New Roman" w:cs="Times New Roman"/>
          <w:color w:val="000000" w:themeColor="text1"/>
          <w:sz w:val="24"/>
          <w:szCs w:val="24"/>
          <w:lang w:eastAsia="uk-UA"/>
        </w:rPr>
        <w:t xml:space="preserve">, затвердженого постановою Кабінету Міністрів України  від </w:t>
      </w:r>
      <w:r w:rsidRPr="000E3973">
        <w:rPr>
          <w:rFonts w:ascii="Times New Roman" w:eastAsia="Times New Roman" w:hAnsi="Times New Roman" w:cs="Times New Roman"/>
          <w:bCs/>
          <w:color w:val="000000" w:themeColor="text1"/>
          <w:sz w:val="24"/>
          <w:szCs w:val="24"/>
          <w:lang w:eastAsia="uk-UA"/>
        </w:rPr>
        <w:t xml:space="preserve">18 квітня 2023 року № 364, </w:t>
      </w:r>
      <w:r w:rsidRPr="000E3973">
        <w:rPr>
          <w:rFonts w:ascii="Times New Roman" w:eastAsia="Times New Roman" w:hAnsi="Times New Roman" w:cs="Times New Roman"/>
          <w:color w:val="000000" w:themeColor="text1"/>
          <w:sz w:val="24"/>
          <w:szCs w:val="24"/>
          <w:lang w:eastAsia="uk-UA"/>
        </w:rPr>
        <w:t xml:space="preserve">керуючись статтею 6, пунктом 6 частини першої статті 13 Закону України «Про місцеві державні адміністрації», частиною шостою статті 15 Закону України «Про правовий режим воєнного стану», Указом Президента України від 24 жовтня 2022 року № </w:t>
      </w:r>
      <w:r w:rsidRPr="000E3973">
        <w:rPr>
          <w:rFonts w:ascii="Times New Roman" w:eastAsia="Times New Roman" w:hAnsi="Times New Roman" w:cs="Times New Roman"/>
          <w:sz w:val="24"/>
          <w:szCs w:val="24"/>
          <w:lang w:eastAsia="uk-UA"/>
        </w:rPr>
        <w:t xml:space="preserve">738/2022 </w:t>
      </w:r>
      <w:r w:rsidRPr="000E3973">
        <w:rPr>
          <w:rFonts w:ascii="Times New Roman" w:eastAsia="Times New Roman" w:hAnsi="Times New Roman" w:cs="Times New Roman"/>
          <w:color w:val="000000" w:themeColor="text1"/>
          <w:sz w:val="24"/>
          <w:szCs w:val="24"/>
          <w:lang w:eastAsia="uk-UA"/>
        </w:rPr>
        <w:t xml:space="preserve">«Про утворення військових адміністрацій»: </w:t>
      </w:r>
    </w:p>
    <w:p w14:paraId="3A448CB3" w14:textId="77777777" w:rsidR="00BB70F8" w:rsidRPr="000E3973" w:rsidRDefault="00BB70F8" w:rsidP="00BB70F8">
      <w:pPr>
        <w:widowControl w:val="0"/>
        <w:shd w:val="clear" w:color="auto" w:fill="FFFFFF"/>
        <w:tabs>
          <w:tab w:val="left" w:pos="851"/>
        </w:tabs>
        <w:autoSpaceDE w:val="0"/>
        <w:autoSpaceDN w:val="0"/>
        <w:adjustRightInd w:val="0"/>
        <w:spacing w:after="0" w:line="235" w:lineRule="auto"/>
        <w:ind w:firstLine="567"/>
        <w:jc w:val="both"/>
        <w:rPr>
          <w:rFonts w:ascii="Times New Roman" w:eastAsia="Times New Roman" w:hAnsi="Times New Roman" w:cs="Times New Roman"/>
          <w:color w:val="000000" w:themeColor="text1"/>
          <w:sz w:val="24"/>
          <w:szCs w:val="24"/>
          <w:lang w:eastAsia="uk-UA"/>
        </w:rPr>
      </w:pPr>
      <w:r w:rsidRPr="000E3973">
        <w:rPr>
          <w:rFonts w:ascii="Times New Roman" w:eastAsia="Times New Roman" w:hAnsi="Times New Roman" w:cs="Times New Roman"/>
          <w:color w:val="000000" w:themeColor="text1"/>
          <w:sz w:val="24"/>
          <w:szCs w:val="24"/>
          <w:lang w:eastAsia="uk-UA"/>
        </w:rPr>
        <w:t>1. Утворити координаційну раду з питань утвердження української національної та громадянської ідентичності при Тягинській сільській раді.</w:t>
      </w:r>
    </w:p>
    <w:p w14:paraId="72D676A8" w14:textId="77777777" w:rsidR="00BB70F8" w:rsidRPr="000E3973" w:rsidRDefault="00BB70F8" w:rsidP="00BB70F8">
      <w:pPr>
        <w:widowControl w:val="0"/>
        <w:autoSpaceDE w:val="0"/>
        <w:autoSpaceDN w:val="0"/>
        <w:adjustRightInd w:val="0"/>
        <w:spacing w:after="0" w:line="235" w:lineRule="auto"/>
        <w:ind w:firstLine="567"/>
        <w:jc w:val="both"/>
        <w:rPr>
          <w:rFonts w:ascii="Times New Roman" w:eastAsia="Times New Roman" w:hAnsi="Times New Roman" w:cs="Times New Roman"/>
          <w:color w:val="000000" w:themeColor="text1"/>
          <w:sz w:val="24"/>
          <w:szCs w:val="24"/>
          <w:lang w:eastAsia="uk-UA"/>
        </w:rPr>
      </w:pPr>
      <w:r w:rsidRPr="000E3973">
        <w:rPr>
          <w:rFonts w:ascii="Times New Roman" w:eastAsia="Times New Roman" w:hAnsi="Times New Roman" w:cs="Times New Roman"/>
          <w:color w:val="000000" w:themeColor="text1"/>
          <w:sz w:val="24"/>
          <w:szCs w:val="24"/>
          <w:lang w:eastAsia="uk-UA"/>
        </w:rPr>
        <w:t>2. Затвердити положення про координаційну раду з питань утвердження української національної та громадянської ідентичності при Тягинській сільській раді, що додається.</w:t>
      </w:r>
    </w:p>
    <w:p w14:paraId="2892FDC0" w14:textId="77777777" w:rsidR="00BB70F8" w:rsidRPr="000E3973" w:rsidRDefault="00BB70F8" w:rsidP="00BB70F8">
      <w:pPr>
        <w:spacing w:after="0" w:line="235" w:lineRule="auto"/>
        <w:ind w:firstLine="567"/>
        <w:contextualSpacing/>
        <w:jc w:val="both"/>
        <w:rPr>
          <w:rFonts w:ascii="Times New Roman" w:eastAsia="Times New Roman" w:hAnsi="Times New Roman" w:cs="Times New Roman"/>
          <w:color w:val="000000" w:themeColor="text1"/>
          <w:sz w:val="24"/>
          <w:szCs w:val="24"/>
          <w:lang w:eastAsia="uk-UA" w:bidi="uk-UA"/>
        </w:rPr>
      </w:pPr>
      <w:r w:rsidRPr="000E3973">
        <w:rPr>
          <w:rFonts w:ascii="Times New Roman" w:eastAsia="Calibri" w:hAnsi="Times New Roman" w:cs="Times New Roman"/>
          <w:color w:val="000000" w:themeColor="text1"/>
          <w:sz w:val="24"/>
          <w:szCs w:val="24"/>
        </w:rPr>
        <w:t>3. Секретарю  сільської ради (КОСТОЧКО Т.М.)</w:t>
      </w:r>
      <w:r w:rsidRPr="000E3973">
        <w:rPr>
          <w:rFonts w:ascii="Times New Roman" w:eastAsia="Times New Roman" w:hAnsi="Times New Roman" w:cs="Times New Roman"/>
          <w:color w:val="000000" w:themeColor="text1"/>
          <w:sz w:val="24"/>
          <w:szCs w:val="24"/>
          <w:lang w:eastAsia="uk-UA" w:bidi="uk-UA"/>
        </w:rPr>
        <w:t xml:space="preserve"> забезпечити опублікування цього розпорядження на офіційному вебсайті Тягинської сільської ради .</w:t>
      </w:r>
    </w:p>
    <w:p w14:paraId="2A1D65D3" w14:textId="77777777" w:rsidR="00BB70F8" w:rsidRPr="000E3973" w:rsidRDefault="00BB70F8" w:rsidP="00BB70F8">
      <w:pPr>
        <w:spacing w:after="0" w:line="235" w:lineRule="auto"/>
        <w:ind w:firstLine="567"/>
        <w:contextualSpacing/>
        <w:jc w:val="both"/>
        <w:rPr>
          <w:rFonts w:ascii="Times New Roman" w:eastAsia="Times New Roman" w:hAnsi="Times New Roman" w:cs="Times New Roman"/>
          <w:color w:val="000000" w:themeColor="text1"/>
          <w:sz w:val="24"/>
          <w:szCs w:val="24"/>
          <w:lang w:eastAsia="uk-UA" w:bidi="uk-UA"/>
        </w:rPr>
      </w:pPr>
      <w:r w:rsidRPr="000E3973">
        <w:rPr>
          <w:rFonts w:ascii="Times New Roman" w:eastAsia="Times New Roman" w:hAnsi="Times New Roman" w:cs="Times New Roman"/>
          <w:color w:val="000000" w:themeColor="text1"/>
          <w:sz w:val="24"/>
          <w:szCs w:val="24"/>
          <w:lang w:eastAsia="uk-UA" w:bidi="uk-UA"/>
        </w:rPr>
        <w:t>4. Відділу освіти, культури та туризму, молоді та спорту Тягинської сільської ради забезпечити оприлюднення на офіційному вебсайті оголошення про формування складу координаційної ради.</w:t>
      </w:r>
    </w:p>
    <w:p w14:paraId="44D81689" w14:textId="77777777" w:rsidR="00BB70F8" w:rsidRPr="000E3973" w:rsidRDefault="00BB70F8" w:rsidP="00BB70F8">
      <w:pPr>
        <w:widowControl w:val="0"/>
        <w:autoSpaceDE w:val="0"/>
        <w:autoSpaceDN w:val="0"/>
        <w:adjustRightInd w:val="0"/>
        <w:spacing w:after="0" w:line="235" w:lineRule="auto"/>
        <w:ind w:firstLine="567"/>
        <w:jc w:val="both"/>
        <w:rPr>
          <w:rFonts w:ascii="Times New Roman" w:eastAsia="Times New Roman" w:hAnsi="Times New Roman" w:cs="Times New Roman"/>
          <w:color w:val="000000" w:themeColor="text1"/>
          <w:sz w:val="24"/>
          <w:szCs w:val="24"/>
          <w:lang w:eastAsia="uk-UA"/>
        </w:rPr>
      </w:pPr>
      <w:r w:rsidRPr="000E3973">
        <w:rPr>
          <w:rFonts w:ascii="Times New Roman" w:eastAsia="Times New Roman" w:hAnsi="Times New Roman" w:cs="Times New Roman"/>
          <w:color w:val="000000" w:themeColor="text1"/>
          <w:sz w:val="24"/>
          <w:szCs w:val="24"/>
          <w:lang w:eastAsia="uk-UA"/>
        </w:rPr>
        <w:t>5. Контроль за виконанням даного розпорядження залишаю за собою.</w:t>
      </w:r>
    </w:p>
    <w:p w14:paraId="30E5592A" w14:textId="77777777" w:rsidR="00BB70F8" w:rsidRPr="000E3973" w:rsidRDefault="00BB70F8" w:rsidP="00BB70F8">
      <w:pPr>
        <w:spacing w:after="0" w:line="235" w:lineRule="auto"/>
        <w:ind w:right="-1" w:firstLine="567"/>
        <w:jc w:val="both"/>
        <w:rPr>
          <w:rFonts w:ascii="Times New Roman" w:eastAsia="Times New Roman" w:hAnsi="Times New Roman" w:cs="Times New Roman"/>
          <w:color w:val="000000" w:themeColor="text1"/>
          <w:sz w:val="24"/>
          <w:szCs w:val="24"/>
        </w:rPr>
      </w:pPr>
    </w:p>
    <w:p w14:paraId="699A8077" w14:textId="77777777" w:rsidR="00BB70F8" w:rsidRPr="000E3973" w:rsidRDefault="00BB70F8" w:rsidP="00BB70F8">
      <w:pPr>
        <w:spacing w:after="0" w:line="235" w:lineRule="auto"/>
        <w:ind w:right="-1"/>
        <w:jc w:val="both"/>
        <w:rPr>
          <w:rFonts w:ascii="Times New Roman" w:eastAsia="Times New Roman" w:hAnsi="Times New Roman" w:cs="Times New Roman"/>
          <w:sz w:val="24"/>
          <w:szCs w:val="24"/>
        </w:rPr>
      </w:pPr>
    </w:p>
    <w:p w14:paraId="673F37C2" w14:textId="77777777" w:rsidR="00BB70F8" w:rsidRPr="000E3973" w:rsidRDefault="00BB70F8" w:rsidP="00BB70F8">
      <w:pPr>
        <w:spacing w:after="0" w:line="235" w:lineRule="auto"/>
        <w:ind w:right="-1"/>
        <w:jc w:val="both"/>
        <w:rPr>
          <w:rFonts w:ascii="Times New Roman" w:eastAsia="Times New Roman" w:hAnsi="Times New Roman" w:cs="Times New Roman"/>
          <w:sz w:val="24"/>
          <w:szCs w:val="24"/>
        </w:rPr>
      </w:pPr>
      <w:r w:rsidRPr="000E3973">
        <w:rPr>
          <w:rFonts w:ascii="Times New Roman" w:eastAsia="Times New Roman" w:hAnsi="Times New Roman" w:cs="Times New Roman"/>
          <w:sz w:val="24"/>
          <w:szCs w:val="24"/>
        </w:rPr>
        <w:t xml:space="preserve">Начальник сільської </w:t>
      </w:r>
    </w:p>
    <w:p w14:paraId="7F4B0835" w14:textId="55BAEDAC" w:rsidR="00BB70F8" w:rsidRPr="000E3973" w:rsidRDefault="00BB70F8" w:rsidP="000E3973">
      <w:pPr>
        <w:tabs>
          <w:tab w:val="left" w:pos="6237"/>
        </w:tabs>
        <w:spacing w:after="0" w:line="235" w:lineRule="auto"/>
        <w:ind w:right="-1"/>
        <w:jc w:val="both"/>
        <w:rPr>
          <w:rFonts w:ascii="Times New Roman" w:eastAsia="Times New Roman" w:hAnsi="Times New Roman" w:cs="Times New Roman"/>
          <w:sz w:val="24"/>
          <w:szCs w:val="24"/>
        </w:rPr>
      </w:pPr>
      <w:r w:rsidRPr="000E3973">
        <w:rPr>
          <w:rFonts w:ascii="Times New Roman" w:eastAsia="Times New Roman" w:hAnsi="Times New Roman" w:cs="Times New Roman"/>
          <w:sz w:val="24"/>
          <w:szCs w:val="24"/>
        </w:rPr>
        <w:t xml:space="preserve">військової адміністрації </w:t>
      </w:r>
      <w:r w:rsidR="000E3973" w:rsidRPr="000E3973">
        <w:rPr>
          <w:rFonts w:ascii="Times New Roman" w:eastAsia="Times New Roman" w:hAnsi="Times New Roman" w:cs="Times New Roman"/>
          <w:sz w:val="24"/>
          <w:szCs w:val="24"/>
        </w:rPr>
        <w:tab/>
      </w:r>
      <w:r w:rsidRPr="000E3973">
        <w:rPr>
          <w:rFonts w:ascii="Times New Roman" w:eastAsia="Times New Roman" w:hAnsi="Times New Roman" w:cs="Times New Roman"/>
          <w:sz w:val="24"/>
          <w:szCs w:val="24"/>
        </w:rPr>
        <w:t>Раїса ПОНОМАРЕНКО</w:t>
      </w:r>
    </w:p>
    <w:p w14:paraId="7C86C752" w14:textId="77777777" w:rsidR="00BB70F8" w:rsidRPr="000E3973" w:rsidRDefault="00BB70F8" w:rsidP="00BB70F8">
      <w:pPr>
        <w:spacing w:after="0" w:line="235" w:lineRule="auto"/>
        <w:ind w:right="-1"/>
        <w:jc w:val="both"/>
        <w:rPr>
          <w:rFonts w:ascii="Times New Roman" w:eastAsia="Times New Roman" w:hAnsi="Times New Roman" w:cs="Times New Roman"/>
          <w:sz w:val="24"/>
          <w:szCs w:val="24"/>
        </w:rPr>
      </w:pPr>
    </w:p>
    <w:p w14:paraId="59998E8C" w14:textId="77777777" w:rsidR="00BB70F8" w:rsidRPr="000E3973" w:rsidRDefault="00BB70F8" w:rsidP="00BB70F8">
      <w:pPr>
        <w:spacing w:after="0" w:line="235" w:lineRule="auto"/>
        <w:ind w:right="-1"/>
        <w:jc w:val="both"/>
        <w:rPr>
          <w:rFonts w:ascii="Times New Roman" w:eastAsia="Times New Roman" w:hAnsi="Times New Roman" w:cs="Times New Roman"/>
          <w:sz w:val="24"/>
          <w:szCs w:val="24"/>
        </w:rPr>
      </w:pPr>
    </w:p>
    <w:p w14:paraId="72FE7124" w14:textId="77777777" w:rsidR="00BB70F8" w:rsidRPr="000E3973" w:rsidRDefault="00BB70F8" w:rsidP="00CB35F8">
      <w:pPr>
        <w:spacing w:after="0" w:line="240" w:lineRule="auto"/>
        <w:ind w:left="5387"/>
        <w:rPr>
          <w:rFonts w:ascii="Times New Roman" w:hAnsi="Times New Roman" w:cs="Times New Roman"/>
          <w:color w:val="000000" w:themeColor="text1"/>
          <w:sz w:val="24"/>
          <w:szCs w:val="24"/>
        </w:rPr>
      </w:pPr>
    </w:p>
    <w:p w14:paraId="26475B94" w14:textId="77777777" w:rsidR="00BB70F8" w:rsidRPr="000E3973" w:rsidRDefault="00BB70F8" w:rsidP="00BB70F8">
      <w:pPr>
        <w:spacing w:after="0" w:line="240" w:lineRule="auto"/>
        <w:rPr>
          <w:rFonts w:ascii="Times New Roman" w:hAnsi="Times New Roman" w:cs="Times New Roman"/>
          <w:color w:val="000000" w:themeColor="text1"/>
          <w:sz w:val="24"/>
          <w:szCs w:val="24"/>
        </w:rPr>
      </w:pPr>
    </w:p>
    <w:p w14:paraId="1A910D04" w14:textId="77777777" w:rsidR="00BB70F8" w:rsidRPr="000E3973" w:rsidRDefault="00BB70F8" w:rsidP="00BB70F8">
      <w:pPr>
        <w:spacing w:after="0" w:line="240" w:lineRule="auto"/>
        <w:rPr>
          <w:rFonts w:ascii="Times New Roman" w:hAnsi="Times New Roman" w:cs="Times New Roman"/>
          <w:color w:val="000000" w:themeColor="text1"/>
          <w:sz w:val="24"/>
          <w:szCs w:val="24"/>
        </w:rPr>
      </w:pPr>
    </w:p>
    <w:p w14:paraId="69E8B6A8" w14:textId="77777777" w:rsidR="000E3973" w:rsidRDefault="000E3973" w:rsidP="000E3973">
      <w:pPr>
        <w:tabs>
          <w:tab w:val="left" w:pos="6237"/>
        </w:tabs>
        <w:spacing w:after="0" w:line="240" w:lineRule="auto"/>
        <w:ind w:firstLine="708"/>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ab/>
      </w:r>
    </w:p>
    <w:p w14:paraId="5D9E092E" w14:textId="77777777" w:rsidR="000E3973" w:rsidRDefault="000E39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9AD1A89" w14:textId="1FB42938" w:rsidR="0009605C" w:rsidRPr="000E3973" w:rsidRDefault="00CB35F8" w:rsidP="000E3973">
      <w:pPr>
        <w:tabs>
          <w:tab w:val="left" w:pos="6237"/>
        </w:tabs>
        <w:spacing w:after="0" w:line="240" w:lineRule="auto"/>
        <w:ind w:firstLine="6237"/>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lastRenderedPageBreak/>
        <w:t>ЗАТВЕРДЖЕНО</w:t>
      </w:r>
    </w:p>
    <w:p w14:paraId="10DFC992" w14:textId="77777777" w:rsidR="00CB35F8" w:rsidRPr="000E3973" w:rsidRDefault="00CB35F8" w:rsidP="00CB35F8">
      <w:pPr>
        <w:spacing w:after="0" w:line="240" w:lineRule="auto"/>
        <w:ind w:left="5387"/>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Розпорядження начальника </w:t>
      </w:r>
      <w:r w:rsidR="00597E8C" w:rsidRPr="000E3973">
        <w:rPr>
          <w:rFonts w:ascii="Times New Roman" w:hAnsi="Times New Roman" w:cs="Times New Roman"/>
          <w:color w:val="000000" w:themeColor="text1"/>
          <w:sz w:val="24"/>
          <w:szCs w:val="24"/>
        </w:rPr>
        <w:t>сільської</w:t>
      </w:r>
      <w:r w:rsidRPr="000E3973">
        <w:rPr>
          <w:rFonts w:ascii="Times New Roman" w:hAnsi="Times New Roman" w:cs="Times New Roman"/>
          <w:color w:val="000000" w:themeColor="text1"/>
          <w:sz w:val="24"/>
          <w:szCs w:val="24"/>
        </w:rPr>
        <w:t xml:space="preserve"> адміністрації </w:t>
      </w:r>
    </w:p>
    <w:p w14:paraId="35267DEE" w14:textId="1530D2E9" w:rsidR="000E3973" w:rsidRDefault="00983F29" w:rsidP="000E3973">
      <w:pPr>
        <w:spacing w:after="0" w:line="240" w:lineRule="auto"/>
        <w:ind w:left="5387"/>
        <w:rPr>
          <w:rFonts w:ascii="Times New Roman" w:hAnsi="Times New Roman" w:cs="Times New Roman"/>
          <w:color w:val="000000" w:themeColor="text1"/>
          <w:sz w:val="24"/>
          <w:szCs w:val="24"/>
          <w:u w:val="single"/>
        </w:rPr>
      </w:pPr>
      <w:r w:rsidRPr="000E3973">
        <w:rPr>
          <w:rFonts w:ascii="Times New Roman" w:hAnsi="Times New Roman" w:cs="Times New Roman"/>
          <w:color w:val="000000" w:themeColor="text1"/>
          <w:sz w:val="24"/>
          <w:szCs w:val="24"/>
          <w:u w:val="single"/>
        </w:rPr>
        <w:t>14.06.2023</w:t>
      </w:r>
      <w:r w:rsidRPr="000E3973">
        <w:rPr>
          <w:rFonts w:ascii="Times New Roman" w:hAnsi="Times New Roman" w:cs="Times New Roman"/>
          <w:color w:val="000000" w:themeColor="text1"/>
          <w:sz w:val="24"/>
          <w:szCs w:val="24"/>
        </w:rPr>
        <w:t xml:space="preserve"> </w:t>
      </w:r>
      <w:r w:rsidR="00D94F19" w:rsidRPr="000E3973">
        <w:rPr>
          <w:rFonts w:ascii="Times New Roman" w:hAnsi="Times New Roman" w:cs="Times New Roman"/>
          <w:color w:val="000000" w:themeColor="text1"/>
          <w:sz w:val="24"/>
          <w:szCs w:val="24"/>
        </w:rPr>
        <w:t>№</w:t>
      </w:r>
      <w:r w:rsidRPr="000E3973">
        <w:rPr>
          <w:rFonts w:ascii="Times New Roman" w:hAnsi="Times New Roman" w:cs="Times New Roman"/>
          <w:color w:val="000000" w:themeColor="text1"/>
          <w:sz w:val="24"/>
          <w:szCs w:val="24"/>
        </w:rPr>
        <w:t xml:space="preserve"> </w:t>
      </w:r>
      <w:r w:rsidRPr="000E3973">
        <w:rPr>
          <w:rFonts w:ascii="Times New Roman" w:hAnsi="Times New Roman" w:cs="Times New Roman"/>
          <w:color w:val="000000" w:themeColor="text1"/>
          <w:sz w:val="24"/>
          <w:szCs w:val="24"/>
          <w:u w:val="single"/>
        </w:rPr>
        <w:t>71</w:t>
      </w:r>
    </w:p>
    <w:p w14:paraId="0780428E" w14:textId="77777777" w:rsidR="00CB35F8" w:rsidRPr="000E3973" w:rsidRDefault="00CB35F8" w:rsidP="0051052D">
      <w:pPr>
        <w:spacing w:after="0" w:line="240" w:lineRule="auto"/>
        <w:jc w:val="center"/>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ПОЛОЖЕННЯ </w:t>
      </w:r>
    </w:p>
    <w:p w14:paraId="5E85F97B" w14:textId="77777777" w:rsidR="00D94F19" w:rsidRPr="000E3973" w:rsidRDefault="002A23D3" w:rsidP="0051052D">
      <w:pPr>
        <w:spacing w:after="0" w:line="240" w:lineRule="auto"/>
        <w:jc w:val="center"/>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про координаційну </w:t>
      </w:r>
      <w:r w:rsidR="00CB35F8" w:rsidRPr="000E3973">
        <w:rPr>
          <w:rFonts w:ascii="Times New Roman" w:hAnsi="Times New Roman" w:cs="Times New Roman"/>
          <w:color w:val="000000" w:themeColor="text1"/>
          <w:sz w:val="24"/>
          <w:szCs w:val="24"/>
        </w:rPr>
        <w:t xml:space="preserve">раду з питань утвердження </w:t>
      </w:r>
    </w:p>
    <w:p w14:paraId="54C0D0DA" w14:textId="77777777" w:rsidR="00D94F19" w:rsidRPr="000E3973" w:rsidRDefault="00CB35F8" w:rsidP="0051052D">
      <w:pPr>
        <w:spacing w:after="0" w:line="240" w:lineRule="auto"/>
        <w:jc w:val="center"/>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української національної та громадянської ідентичності </w:t>
      </w:r>
    </w:p>
    <w:p w14:paraId="04192DFD" w14:textId="77777777" w:rsidR="00CB35F8" w:rsidRPr="000E3973" w:rsidRDefault="00CB35F8" w:rsidP="0051052D">
      <w:pPr>
        <w:spacing w:after="0" w:line="240" w:lineRule="auto"/>
        <w:jc w:val="center"/>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при </w:t>
      </w:r>
      <w:r w:rsidR="00702133" w:rsidRPr="000E3973">
        <w:rPr>
          <w:rFonts w:ascii="Times New Roman" w:hAnsi="Times New Roman" w:cs="Times New Roman"/>
          <w:color w:val="000000" w:themeColor="text1"/>
          <w:sz w:val="24"/>
          <w:szCs w:val="24"/>
        </w:rPr>
        <w:t>Тягинській сільській раді</w:t>
      </w:r>
    </w:p>
    <w:p w14:paraId="550600E0" w14:textId="77777777" w:rsidR="00CB35F8" w:rsidRPr="000E3973" w:rsidRDefault="00CB35F8" w:rsidP="000D68FF">
      <w:pPr>
        <w:spacing w:after="0" w:line="240" w:lineRule="auto"/>
        <w:ind w:firstLine="709"/>
        <w:jc w:val="both"/>
        <w:rPr>
          <w:rFonts w:ascii="Times New Roman" w:hAnsi="Times New Roman" w:cs="Times New Roman"/>
          <w:color w:val="000000" w:themeColor="text1"/>
          <w:sz w:val="24"/>
          <w:szCs w:val="24"/>
        </w:rPr>
      </w:pPr>
    </w:p>
    <w:p w14:paraId="625C7387" w14:textId="3B24FAA8" w:rsidR="00CB35F8" w:rsidRPr="000E3973" w:rsidRDefault="00600EA6" w:rsidP="000E3973">
      <w:pPr>
        <w:spacing w:after="0" w:line="240" w:lineRule="auto"/>
        <w:ind w:firstLine="709"/>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1.</w:t>
      </w:r>
      <w:r w:rsidRPr="000E3973">
        <w:rPr>
          <w:rFonts w:ascii="Times New Roman" w:hAnsi="Times New Roman" w:cs="Times New Roman"/>
          <w:color w:val="000000" w:themeColor="text1"/>
          <w:sz w:val="24"/>
          <w:szCs w:val="24"/>
          <w:lang w:val="ru-RU"/>
        </w:rPr>
        <w:t> </w:t>
      </w:r>
      <w:r w:rsidR="00CB35F8" w:rsidRPr="000E3973">
        <w:rPr>
          <w:rFonts w:ascii="Times New Roman" w:hAnsi="Times New Roman" w:cs="Times New Roman"/>
          <w:color w:val="000000" w:themeColor="text1"/>
          <w:sz w:val="24"/>
          <w:szCs w:val="24"/>
        </w:rPr>
        <w:t xml:space="preserve">Координаційна рада з питань утвердження української національної та громадянської ідентичності при </w:t>
      </w:r>
      <w:r w:rsidR="00702133" w:rsidRPr="000E3973">
        <w:rPr>
          <w:rFonts w:ascii="Times New Roman" w:hAnsi="Times New Roman" w:cs="Times New Roman"/>
          <w:color w:val="000000" w:themeColor="text1"/>
          <w:sz w:val="24"/>
          <w:szCs w:val="24"/>
        </w:rPr>
        <w:t xml:space="preserve">Тягинській сільській раді  </w:t>
      </w:r>
      <w:r w:rsidR="002A23D3" w:rsidRPr="000E3973">
        <w:rPr>
          <w:rFonts w:ascii="Times New Roman" w:hAnsi="Times New Roman" w:cs="Times New Roman"/>
          <w:color w:val="000000" w:themeColor="text1"/>
          <w:sz w:val="24"/>
          <w:szCs w:val="24"/>
        </w:rPr>
        <w:t>(далі –</w:t>
      </w:r>
      <w:r w:rsidR="00AF6516" w:rsidRPr="000E3973">
        <w:rPr>
          <w:rFonts w:ascii="Times New Roman" w:hAnsi="Times New Roman" w:cs="Times New Roman"/>
          <w:color w:val="000000" w:themeColor="text1"/>
          <w:sz w:val="24"/>
          <w:szCs w:val="24"/>
        </w:rPr>
        <w:t xml:space="preserve"> координаційна рада) є </w:t>
      </w:r>
      <w:r w:rsidR="00CB35F8" w:rsidRPr="000E3973">
        <w:rPr>
          <w:rFonts w:ascii="Times New Roman" w:hAnsi="Times New Roman" w:cs="Times New Roman"/>
          <w:color w:val="000000" w:themeColor="text1"/>
          <w:sz w:val="24"/>
          <w:szCs w:val="24"/>
        </w:rPr>
        <w:t>постійно</w:t>
      </w:r>
      <w:r w:rsidR="003719E3" w:rsidRPr="000E3973">
        <w:rPr>
          <w:rFonts w:ascii="Times New Roman" w:hAnsi="Times New Roman" w:cs="Times New Roman"/>
          <w:color w:val="000000" w:themeColor="text1"/>
          <w:sz w:val="24"/>
          <w:szCs w:val="24"/>
        </w:rPr>
        <w:t xml:space="preserve"> </w:t>
      </w:r>
      <w:r w:rsidR="00CB35F8" w:rsidRPr="000E3973">
        <w:rPr>
          <w:rFonts w:ascii="Times New Roman" w:hAnsi="Times New Roman" w:cs="Times New Roman"/>
          <w:color w:val="000000" w:themeColor="text1"/>
          <w:sz w:val="24"/>
          <w:szCs w:val="24"/>
        </w:rPr>
        <w:t xml:space="preserve">діючим консультативно-дорадчим органом, утвореним з метою участі в оцінюванні ефективності державної політики у сфері утвердження української національної та громадянської ідентичності та сприяє координації діяльності суб’єктів відносин у зазначеній сфері на території </w:t>
      </w:r>
      <w:r w:rsidR="00702133" w:rsidRPr="000E3973">
        <w:rPr>
          <w:rFonts w:ascii="Times New Roman" w:hAnsi="Times New Roman" w:cs="Times New Roman"/>
          <w:color w:val="000000" w:themeColor="text1"/>
          <w:sz w:val="24"/>
          <w:szCs w:val="24"/>
        </w:rPr>
        <w:t>Тягинської сільської ради.</w:t>
      </w:r>
    </w:p>
    <w:p w14:paraId="0FC9004D" w14:textId="77777777" w:rsidR="00CB35F8"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2.</w:t>
      </w:r>
      <w:r w:rsidR="00600EA6" w:rsidRPr="000E3973">
        <w:rPr>
          <w:rFonts w:ascii="Times New Roman" w:hAnsi="Times New Roman" w:cs="Times New Roman"/>
          <w:color w:val="000000" w:themeColor="text1"/>
          <w:sz w:val="24"/>
          <w:szCs w:val="24"/>
          <w:lang w:val="ru-RU"/>
        </w:rPr>
        <w:t> </w:t>
      </w:r>
      <w:r w:rsidRPr="000E3973">
        <w:rPr>
          <w:rFonts w:ascii="Times New Roman" w:hAnsi="Times New Roman" w:cs="Times New Roman"/>
          <w:color w:val="000000" w:themeColor="text1"/>
          <w:sz w:val="24"/>
          <w:szCs w:val="24"/>
        </w:rPr>
        <w:t>Координаційна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нормативно-правовими актами Кабінету Міністрів України, наказам</w:t>
      </w:r>
      <w:r w:rsidR="007A7FD0" w:rsidRPr="000E3973">
        <w:rPr>
          <w:rFonts w:ascii="Times New Roman" w:hAnsi="Times New Roman" w:cs="Times New Roman"/>
          <w:color w:val="000000" w:themeColor="text1"/>
          <w:sz w:val="24"/>
          <w:szCs w:val="24"/>
        </w:rPr>
        <w:t xml:space="preserve">и, розпорядженнями міністерств, </w:t>
      </w:r>
      <w:r w:rsidRPr="000E3973">
        <w:rPr>
          <w:rFonts w:ascii="Times New Roman" w:hAnsi="Times New Roman" w:cs="Times New Roman"/>
          <w:color w:val="000000" w:themeColor="text1"/>
          <w:sz w:val="24"/>
          <w:szCs w:val="24"/>
        </w:rPr>
        <w:t xml:space="preserve">розпорядженнями </w:t>
      </w:r>
      <w:r w:rsidR="006D4D97" w:rsidRPr="000E3973">
        <w:rPr>
          <w:rFonts w:ascii="Times New Roman" w:hAnsi="Times New Roman" w:cs="Times New Roman"/>
          <w:color w:val="000000" w:themeColor="text1"/>
          <w:sz w:val="24"/>
          <w:szCs w:val="24"/>
        </w:rPr>
        <w:t xml:space="preserve">начальника </w:t>
      </w:r>
      <w:r w:rsidR="00702133" w:rsidRPr="000E3973">
        <w:rPr>
          <w:rFonts w:ascii="Times New Roman" w:hAnsi="Times New Roman" w:cs="Times New Roman"/>
          <w:color w:val="000000" w:themeColor="text1"/>
          <w:sz w:val="24"/>
          <w:szCs w:val="24"/>
        </w:rPr>
        <w:t xml:space="preserve">Тягинської сільської ради </w:t>
      </w:r>
      <w:r w:rsidR="007A7FD0" w:rsidRPr="000E3973">
        <w:rPr>
          <w:rFonts w:ascii="Times New Roman" w:hAnsi="Times New Roman" w:cs="Times New Roman"/>
          <w:color w:val="000000" w:themeColor="text1"/>
          <w:sz w:val="24"/>
          <w:szCs w:val="24"/>
        </w:rPr>
        <w:t xml:space="preserve"> </w:t>
      </w:r>
      <w:r w:rsidR="002C54B7" w:rsidRPr="000E3973">
        <w:rPr>
          <w:rFonts w:ascii="Times New Roman" w:hAnsi="Times New Roman" w:cs="Times New Roman"/>
          <w:color w:val="000000" w:themeColor="text1"/>
          <w:sz w:val="24"/>
          <w:szCs w:val="24"/>
        </w:rPr>
        <w:t>(далі –  Адміністрація), а також цим п</w:t>
      </w:r>
      <w:r w:rsidRPr="000E3973">
        <w:rPr>
          <w:rFonts w:ascii="Times New Roman" w:hAnsi="Times New Roman" w:cs="Times New Roman"/>
          <w:color w:val="000000" w:themeColor="text1"/>
          <w:sz w:val="24"/>
          <w:szCs w:val="24"/>
        </w:rPr>
        <w:t xml:space="preserve">оложенням. </w:t>
      </w:r>
    </w:p>
    <w:p w14:paraId="2D1D3FEC" w14:textId="77777777" w:rsidR="00855ADA" w:rsidRPr="000E3973" w:rsidRDefault="00600EA6"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3.</w:t>
      </w:r>
      <w:r w:rsidRPr="000E3973">
        <w:rPr>
          <w:rFonts w:ascii="Times New Roman" w:hAnsi="Times New Roman" w:cs="Times New Roman"/>
          <w:color w:val="000000" w:themeColor="text1"/>
          <w:sz w:val="24"/>
          <w:szCs w:val="24"/>
          <w:lang w:val="ru-RU"/>
        </w:rPr>
        <w:t> </w:t>
      </w:r>
      <w:r w:rsidR="00CB35F8" w:rsidRPr="000E3973">
        <w:rPr>
          <w:rFonts w:ascii="Times New Roman" w:hAnsi="Times New Roman" w:cs="Times New Roman"/>
          <w:color w:val="000000" w:themeColor="text1"/>
          <w:sz w:val="24"/>
          <w:szCs w:val="24"/>
        </w:rPr>
        <w:t xml:space="preserve">Основними завданнями координаційної ради є: </w:t>
      </w:r>
    </w:p>
    <w:p w14:paraId="562A122E" w14:textId="77777777" w:rsidR="00855ADA"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1) </w:t>
      </w:r>
      <w:r w:rsidR="00CB35F8" w:rsidRPr="000E3973">
        <w:rPr>
          <w:rFonts w:ascii="Times New Roman" w:hAnsi="Times New Roman" w:cs="Times New Roman"/>
          <w:color w:val="000000" w:themeColor="text1"/>
          <w:sz w:val="24"/>
          <w:szCs w:val="24"/>
        </w:rPr>
        <w:t xml:space="preserve">сприяння: </w:t>
      </w:r>
    </w:p>
    <w:p w14:paraId="2708598F" w14:textId="77777777" w:rsidR="00855ADA" w:rsidRPr="000E3973" w:rsidRDefault="008A55B3"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lang w:val="ru-RU"/>
        </w:rPr>
        <w:t>з</w:t>
      </w:r>
      <w:r w:rsidRPr="000E3973">
        <w:rPr>
          <w:rFonts w:ascii="Times New Roman" w:hAnsi="Times New Roman" w:cs="Times New Roman"/>
          <w:color w:val="000000" w:themeColor="text1"/>
          <w:sz w:val="24"/>
          <w:szCs w:val="24"/>
        </w:rPr>
        <w:t xml:space="preserve">дійсненню </w:t>
      </w:r>
      <w:r w:rsidR="00CB35F8" w:rsidRPr="000E3973">
        <w:rPr>
          <w:rFonts w:ascii="Times New Roman" w:hAnsi="Times New Roman" w:cs="Times New Roman"/>
          <w:color w:val="000000" w:themeColor="text1"/>
          <w:sz w:val="24"/>
          <w:szCs w:val="24"/>
        </w:rPr>
        <w:t xml:space="preserve">повноважень Адміністрації у сфері утвердження української національної та громадянської ідентичності, створенню умов для національно-патріотичного, військово-патріотичного виховання та громадянської освіти на території </w:t>
      </w:r>
      <w:r w:rsidR="00702133" w:rsidRPr="000E3973">
        <w:rPr>
          <w:rFonts w:ascii="Times New Roman" w:hAnsi="Times New Roman" w:cs="Times New Roman"/>
          <w:color w:val="000000" w:themeColor="text1"/>
          <w:sz w:val="24"/>
          <w:szCs w:val="24"/>
        </w:rPr>
        <w:t>Тягинської сільської ради</w:t>
      </w:r>
      <w:r w:rsidR="00CB35F8" w:rsidRPr="000E3973">
        <w:rPr>
          <w:rFonts w:ascii="Times New Roman" w:hAnsi="Times New Roman" w:cs="Times New Roman"/>
          <w:color w:val="000000" w:themeColor="text1"/>
          <w:sz w:val="24"/>
          <w:szCs w:val="24"/>
        </w:rPr>
        <w:t>;</w:t>
      </w:r>
      <w:r w:rsidR="00855ADA" w:rsidRPr="000E3973">
        <w:rPr>
          <w:rFonts w:ascii="Times New Roman" w:hAnsi="Times New Roman" w:cs="Times New Roman"/>
          <w:color w:val="000000" w:themeColor="text1"/>
          <w:sz w:val="24"/>
          <w:szCs w:val="24"/>
        </w:rPr>
        <w:t xml:space="preserve"> </w:t>
      </w:r>
    </w:p>
    <w:p w14:paraId="06609D8B" w14:textId="77777777" w:rsidR="006169DB"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співпраці Адміністрації з інститутами громадянського суспільства у сфері утвердження української національної та громадянської ідентичності;</w:t>
      </w:r>
    </w:p>
    <w:p w14:paraId="438881C3" w14:textId="77777777" w:rsidR="00855ADA"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провадженню інформаційно-просвітницької діяльності у сфері утвердження української національної та громадянської ідентичності; </w:t>
      </w:r>
    </w:p>
    <w:p w14:paraId="66E6EC61" w14:textId="77777777" w:rsidR="00600EA6"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висвітленню діяльності інститутів громадянського суспільства у сфері утвердження української національної та громадянської ідентичності, закладів сфери утвердження української національної та громадянської ідентичності; </w:t>
      </w:r>
    </w:p>
    <w:p w14:paraId="44073D93"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2) </w:t>
      </w:r>
      <w:r w:rsidR="00CB35F8" w:rsidRPr="000E3973">
        <w:rPr>
          <w:rFonts w:ascii="Times New Roman" w:hAnsi="Times New Roman" w:cs="Times New Roman"/>
          <w:color w:val="000000" w:themeColor="text1"/>
          <w:sz w:val="24"/>
          <w:szCs w:val="24"/>
        </w:rPr>
        <w:t xml:space="preserve">визначення шляхів та способів вирішення питань, що виникають під час реалізації державної політики у сфері утвердження української національної та громадянської ідентичності, підвищення ефективності діяльності Адміністрації у зазначеній сфері; </w:t>
      </w:r>
    </w:p>
    <w:p w14:paraId="64D1FF4D"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3) </w:t>
      </w:r>
      <w:r w:rsidR="00CB35F8" w:rsidRPr="000E3973">
        <w:rPr>
          <w:rFonts w:ascii="Times New Roman" w:hAnsi="Times New Roman" w:cs="Times New Roman"/>
          <w:color w:val="000000" w:themeColor="text1"/>
          <w:sz w:val="24"/>
          <w:szCs w:val="24"/>
        </w:rPr>
        <w:t xml:space="preserve">удосконалення нормативно-правової бази у сфері утвердження української національної та громадянської ідентичності. </w:t>
      </w:r>
    </w:p>
    <w:p w14:paraId="673C1113"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4. </w:t>
      </w:r>
      <w:r w:rsidR="00CB35F8" w:rsidRPr="000E3973">
        <w:rPr>
          <w:rFonts w:ascii="Times New Roman" w:hAnsi="Times New Roman" w:cs="Times New Roman"/>
          <w:color w:val="000000" w:themeColor="text1"/>
          <w:sz w:val="24"/>
          <w:szCs w:val="24"/>
        </w:rPr>
        <w:t xml:space="preserve">Координаційна рада згідно з покладеними на неї завданнями на території </w:t>
      </w:r>
      <w:r w:rsidR="00702133" w:rsidRPr="000E3973">
        <w:rPr>
          <w:rFonts w:ascii="Times New Roman" w:hAnsi="Times New Roman" w:cs="Times New Roman"/>
          <w:color w:val="000000" w:themeColor="text1"/>
          <w:sz w:val="24"/>
          <w:szCs w:val="24"/>
        </w:rPr>
        <w:t>Тягинської сільської ради</w:t>
      </w:r>
      <w:r w:rsidR="00CB35F8" w:rsidRPr="000E3973">
        <w:rPr>
          <w:rFonts w:ascii="Times New Roman" w:hAnsi="Times New Roman" w:cs="Times New Roman"/>
          <w:color w:val="000000" w:themeColor="text1"/>
          <w:sz w:val="24"/>
          <w:szCs w:val="24"/>
        </w:rPr>
        <w:t xml:space="preserve">: </w:t>
      </w:r>
    </w:p>
    <w:p w14:paraId="0667F985" w14:textId="77777777" w:rsidR="00600EA6" w:rsidRPr="000E3973" w:rsidRDefault="00CB35F8"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1)</w:t>
      </w:r>
      <w:r w:rsidR="00787769" w:rsidRPr="000E3973">
        <w:rPr>
          <w:rFonts w:ascii="Times New Roman" w:hAnsi="Times New Roman" w:cs="Times New Roman"/>
          <w:color w:val="000000" w:themeColor="text1"/>
          <w:sz w:val="24"/>
          <w:szCs w:val="24"/>
        </w:rPr>
        <w:t> </w:t>
      </w:r>
      <w:r w:rsidRPr="000E3973">
        <w:rPr>
          <w:rFonts w:ascii="Times New Roman" w:hAnsi="Times New Roman" w:cs="Times New Roman"/>
          <w:color w:val="000000" w:themeColor="text1"/>
          <w:sz w:val="24"/>
          <w:szCs w:val="24"/>
        </w:rPr>
        <w:t xml:space="preserve">бере участь в оцінюванні ефективності державної політики у сфері утвердження української національної та громадянської ідентичності; </w:t>
      </w:r>
    </w:p>
    <w:p w14:paraId="5DDC2135"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2) </w:t>
      </w:r>
      <w:r w:rsidR="00CB35F8" w:rsidRPr="000E3973">
        <w:rPr>
          <w:rFonts w:ascii="Times New Roman" w:hAnsi="Times New Roman" w:cs="Times New Roman"/>
          <w:color w:val="000000" w:themeColor="text1"/>
          <w:sz w:val="24"/>
          <w:szCs w:val="24"/>
        </w:rPr>
        <w:t xml:space="preserve">бере участь у підготовці, розгляді та внесенні пропозицій, висновків, рекомендацій до регіональних цільових програм з утвердження української національної та громадянської ідентичності, інших нормативно-правових актів Адміністрації; </w:t>
      </w:r>
    </w:p>
    <w:p w14:paraId="60F2C971"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3) </w:t>
      </w:r>
      <w:r w:rsidR="00CB35F8" w:rsidRPr="000E3973">
        <w:rPr>
          <w:rFonts w:ascii="Times New Roman" w:hAnsi="Times New Roman" w:cs="Times New Roman"/>
          <w:color w:val="000000" w:themeColor="text1"/>
          <w:sz w:val="24"/>
          <w:szCs w:val="24"/>
        </w:rPr>
        <w:t>подає</w:t>
      </w:r>
      <w:r w:rsidR="002B765D" w:rsidRPr="000E3973">
        <w:rPr>
          <w:rFonts w:ascii="Times New Roman" w:hAnsi="Times New Roman" w:cs="Times New Roman"/>
          <w:color w:val="000000" w:themeColor="text1"/>
          <w:sz w:val="24"/>
          <w:szCs w:val="24"/>
        </w:rPr>
        <w:t xml:space="preserve"> Адміністрації</w:t>
      </w:r>
      <w:r w:rsidR="00CB35F8" w:rsidRPr="000E3973">
        <w:rPr>
          <w:rFonts w:ascii="Times New Roman" w:hAnsi="Times New Roman" w:cs="Times New Roman"/>
          <w:color w:val="000000" w:themeColor="text1"/>
          <w:sz w:val="24"/>
          <w:szCs w:val="24"/>
        </w:rPr>
        <w:t xml:space="preserve"> пропозиції щодо вдосконалення реалізації державної політики у сфері утвердження української національної та громадянської ідентичності на регіональному рівні; </w:t>
      </w:r>
    </w:p>
    <w:p w14:paraId="5D26D010"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4) </w:t>
      </w:r>
      <w:r w:rsidR="00CB35F8" w:rsidRPr="000E3973">
        <w:rPr>
          <w:rFonts w:ascii="Times New Roman" w:hAnsi="Times New Roman" w:cs="Times New Roman"/>
          <w:color w:val="000000" w:themeColor="text1"/>
          <w:sz w:val="24"/>
          <w:szCs w:val="24"/>
        </w:rPr>
        <w:t xml:space="preserve">здійснює взаємодію та обмін досвідом роботи з іншими координаційними радами; </w:t>
      </w:r>
    </w:p>
    <w:p w14:paraId="3508D1C0"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5) </w:t>
      </w:r>
      <w:r w:rsidR="00CB35F8" w:rsidRPr="000E3973">
        <w:rPr>
          <w:rFonts w:ascii="Times New Roman" w:hAnsi="Times New Roman" w:cs="Times New Roman"/>
          <w:color w:val="000000" w:themeColor="text1"/>
          <w:sz w:val="24"/>
          <w:szCs w:val="24"/>
        </w:rPr>
        <w:t xml:space="preserve">проводить аналіз стану справ та причин виникнення проблем у сфері утвердження української національної та громадянської ідентичності; </w:t>
      </w:r>
    </w:p>
    <w:p w14:paraId="2E6387B8"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6) </w:t>
      </w:r>
      <w:r w:rsidR="00CB35F8" w:rsidRPr="000E3973">
        <w:rPr>
          <w:rFonts w:ascii="Times New Roman" w:hAnsi="Times New Roman" w:cs="Times New Roman"/>
          <w:color w:val="000000" w:themeColor="text1"/>
          <w:sz w:val="24"/>
          <w:szCs w:val="24"/>
        </w:rPr>
        <w:t xml:space="preserve">вивчає результати діяльності Адміністрації у сфері утвердження української національної та громадянської ідентичності, закладів сфери утвердження української національної та громадянської ідентичності. </w:t>
      </w:r>
    </w:p>
    <w:p w14:paraId="3B5A76EF"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5. </w:t>
      </w:r>
      <w:r w:rsidR="00CB35F8" w:rsidRPr="000E3973">
        <w:rPr>
          <w:rFonts w:ascii="Times New Roman" w:hAnsi="Times New Roman" w:cs="Times New Roman"/>
          <w:color w:val="000000" w:themeColor="text1"/>
          <w:sz w:val="24"/>
          <w:szCs w:val="24"/>
        </w:rPr>
        <w:t xml:space="preserve">Координаційна рада має право: </w:t>
      </w:r>
    </w:p>
    <w:p w14:paraId="1891878B"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lastRenderedPageBreak/>
        <w:t>1) </w:t>
      </w:r>
      <w:r w:rsidR="00CB35F8" w:rsidRPr="000E3973">
        <w:rPr>
          <w:rFonts w:ascii="Times New Roman" w:hAnsi="Times New Roman" w:cs="Times New Roman"/>
          <w:color w:val="000000" w:themeColor="text1"/>
          <w:sz w:val="24"/>
          <w:szCs w:val="24"/>
        </w:rPr>
        <w:t xml:space="preserve">отримувати в установленому порядку від Адміністрації, підприємств, установ та організацій інформацію, необхідну для виконання покладених на неї завдань; </w:t>
      </w:r>
    </w:p>
    <w:p w14:paraId="2209955F"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2) </w:t>
      </w:r>
      <w:r w:rsidR="00CB35F8" w:rsidRPr="000E3973">
        <w:rPr>
          <w:rFonts w:ascii="Times New Roman" w:hAnsi="Times New Roman" w:cs="Times New Roman"/>
          <w:color w:val="000000" w:themeColor="text1"/>
          <w:sz w:val="24"/>
          <w:szCs w:val="24"/>
        </w:rPr>
        <w:t xml:space="preserve">залучати до участі у своїй роботі представників Адміністрації, підприємств, установ, організацій, а також громадських об’єднань (за погодженням з їх керівниками) і незалежних експертів (за згодою); </w:t>
      </w:r>
    </w:p>
    <w:p w14:paraId="64B427FD"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3) </w:t>
      </w:r>
      <w:r w:rsidR="00CB35F8" w:rsidRPr="000E3973">
        <w:rPr>
          <w:rFonts w:ascii="Times New Roman" w:hAnsi="Times New Roman" w:cs="Times New Roman"/>
          <w:color w:val="000000" w:themeColor="text1"/>
          <w:sz w:val="24"/>
          <w:szCs w:val="24"/>
        </w:rPr>
        <w:t xml:space="preserve">розглядати пропозиції інститутів громадянського суспільства із питань, що належать до компетенції координаційної ради; </w:t>
      </w:r>
    </w:p>
    <w:p w14:paraId="6E6F03E0"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4) </w:t>
      </w:r>
      <w:r w:rsidR="00CB35F8" w:rsidRPr="000E3973">
        <w:rPr>
          <w:rFonts w:ascii="Times New Roman" w:hAnsi="Times New Roman" w:cs="Times New Roman"/>
          <w:color w:val="000000" w:themeColor="text1"/>
          <w:sz w:val="24"/>
          <w:szCs w:val="24"/>
        </w:rPr>
        <w:t xml:space="preserve">для оперативного вирішення актуальних питань, що належать до компетенції координаційної ради, та для виконання покладених на неї завдань утворювати постійні або тимчасові робочі групи, що діють у період між її засіданнями; </w:t>
      </w:r>
    </w:p>
    <w:p w14:paraId="33F4A8F4"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5) </w:t>
      </w:r>
      <w:r w:rsidR="004821DC" w:rsidRPr="000E3973">
        <w:rPr>
          <w:rFonts w:ascii="Times New Roman" w:hAnsi="Times New Roman" w:cs="Times New Roman"/>
          <w:color w:val="000000" w:themeColor="text1"/>
          <w:sz w:val="24"/>
          <w:szCs w:val="24"/>
        </w:rPr>
        <w:t xml:space="preserve">організовувати проведення </w:t>
      </w:r>
      <w:r w:rsidR="00CB35F8" w:rsidRPr="000E3973">
        <w:rPr>
          <w:rFonts w:ascii="Times New Roman" w:hAnsi="Times New Roman" w:cs="Times New Roman"/>
          <w:color w:val="000000" w:themeColor="text1"/>
          <w:sz w:val="24"/>
          <w:szCs w:val="24"/>
        </w:rPr>
        <w:t xml:space="preserve">конференцій, семінарів, нарад та інших заходів; </w:t>
      </w:r>
    </w:p>
    <w:p w14:paraId="4C0266CA"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6) </w:t>
      </w:r>
      <w:r w:rsidR="00CB35F8" w:rsidRPr="000E3973">
        <w:rPr>
          <w:rFonts w:ascii="Times New Roman" w:hAnsi="Times New Roman" w:cs="Times New Roman"/>
          <w:color w:val="000000" w:themeColor="text1"/>
          <w:sz w:val="24"/>
          <w:szCs w:val="24"/>
        </w:rPr>
        <w:t xml:space="preserve">вносити пропозиції щодо заохочення в установленому порядку представників інститутів громадянського суспільства та окремих громадян за їх внесок у забезпечення розвитку сфери утвердження української національної та громадянської ідентичності. </w:t>
      </w:r>
    </w:p>
    <w:p w14:paraId="132E3E89" w14:textId="77777777" w:rsidR="00600EA6" w:rsidRPr="000E3973" w:rsidRDefault="00787769" w:rsidP="0051052D">
      <w:pPr>
        <w:spacing w:after="0" w:line="240" w:lineRule="auto"/>
        <w:ind w:firstLine="567"/>
        <w:jc w:val="both"/>
        <w:rPr>
          <w:rFonts w:ascii="Times New Roman" w:hAnsi="Times New Roman" w:cs="Times New Roman"/>
          <w:color w:val="000000" w:themeColor="text1"/>
          <w:sz w:val="24"/>
          <w:szCs w:val="24"/>
          <w:lang w:val="ru-RU"/>
        </w:rPr>
      </w:pPr>
      <w:r w:rsidRPr="000E3973">
        <w:rPr>
          <w:rFonts w:ascii="Times New Roman" w:hAnsi="Times New Roman" w:cs="Times New Roman"/>
          <w:color w:val="000000" w:themeColor="text1"/>
          <w:sz w:val="24"/>
          <w:szCs w:val="24"/>
        </w:rPr>
        <w:t>6. </w:t>
      </w:r>
      <w:r w:rsidR="00CB35F8" w:rsidRPr="000E3973">
        <w:rPr>
          <w:rFonts w:ascii="Times New Roman" w:hAnsi="Times New Roman" w:cs="Times New Roman"/>
          <w:color w:val="000000" w:themeColor="text1"/>
          <w:sz w:val="24"/>
          <w:szCs w:val="24"/>
        </w:rPr>
        <w:t xml:space="preserve">Координаційна рада під час виконання покладених на неї завдань взаємодіє з державними органами, підприємствами, установами, організаціями. </w:t>
      </w:r>
    </w:p>
    <w:p w14:paraId="7021B781"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7. Персональний склад координаційної ради затверджує голова (начальник) Адміністрації. </w:t>
      </w:r>
    </w:p>
    <w:p w14:paraId="5889B05F"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8. До складу координаційної ради входять: </w:t>
      </w:r>
    </w:p>
    <w:p w14:paraId="3540048E"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голова координаційної ради – заступник голови Адміністрації, відповідальний  за реалізацію державної політики у сфері утвердження української національної та громадянської ідентичності відповідно до розподілу функціональних обов’язків; </w:t>
      </w:r>
    </w:p>
    <w:p w14:paraId="73FB7F78"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заступник голови координаційної ради – представник інституту громадянського суспільства, що бере участь у формуванні та реалізації державної політики у сфері утвердження української національної та громадянської ідентичності відповідно до законодавства; </w:t>
      </w:r>
    </w:p>
    <w:p w14:paraId="12560E2A"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секретар координаційної ради –спеціаліст </w:t>
      </w:r>
      <w:bookmarkStart w:id="0" w:name="_Hlk137541599"/>
      <w:r w:rsidRPr="000E3973">
        <w:rPr>
          <w:rFonts w:ascii="Times New Roman" w:hAnsi="Times New Roman" w:cs="Times New Roman"/>
          <w:color w:val="000000" w:themeColor="text1"/>
          <w:sz w:val="24"/>
          <w:szCs w:val="24"/>
        </w:rPr>
        <w:t xml:space="preserve">відділу </w:t>
      </w:r>
      <w:bookmarkEnd w:id="0"/>
      <w:r w:rsidRPr="000E3973">
        <w:rPr>
          <w:rFonts w:ascii="Times New Roman" w:hAnsi="Times New Roman" w:cs="Times New Roman"/>
          <w:color w:val="000000" w:themeColor="text1"/>
          <w:sz w:val="24"/>
          <w:szCs w:val="24"/>
        </w:rPr>
        <w:t>освіти, культури та туризму,  молоді та спорту Тягинської сільської ради;</w:t>
      </w:r>
    </w:p>
    <w:p w14:paraId="0A6A2692"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представники районного управління Головного управління ДСНС України                    в Херсонській області, </w:t>
      </w:r>
      <w:r w:rsidRPr="000E3973">
        <w:rPr>
          <w:rFonts w:ascii="Times New Roman" w:hAnsi="Times New Roman" w:cs="Times New Roman"/>
          <w:sz w:val="24"/>
          <w:szCs w:val="24"/>
        </w:rPr>
        <w:t>районного відділу поліції Головного управління Національної поліції в Херсонській області</w:t>
      </w:r>
      <w:r w:rsidRPr="000E3973">
        <w:rPr>
          <w:rFonts w:ascii="Times New Roman" w:hAnsi="Times New Roman" w:cs="Times New Roman"/>
          <w:color w:val="000000" w:themeColor="text1"/>
          <w:sz w:val="24"/>
          <w:szCs w:val="24"/>
        </w:rPr>
        <w:t xml:space="preserve">, інших центральних органів виконавчої влади, а також районного відділу управління Служби Безпеки України в Херсонській області; </w:t>
      </w:r>
    </w:p>
    <w:p w14:paraId="25566331"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керівники, заступники керівників або представники структурних підрозділів Адміністрації; </w:t>
      </w:r>
    </w:p>
    <w:p w14:paraId="7E281275" w14:textId="77777777" w:rsidR="00977B53" w:rsidRPr="000E3973" w:rsidRDefault="00977B53" w:rsidP="00977B53">
      <w:pPr>
        <w:spacing w:after="0"/>
        <w:ind w:firstLine="567"/>
        <w:jc w:val="both"/>
        <w:rPr>
          <w:rFonts w:ascii="Times New Roman" w:hAnsi="Times New Roman" w:cs="Times New Roman"/>
          <w:color w:val="000000" w:themeColor="text1"/>
          <w:sz w:val="24"/>
          <w:szCs w:val="24"/>
          <w:shd w:val="clear" w:color="auto" w:fill="FFFFFF"/>
        </w:rPr>
      </w:pPr>
      <w:r w:rsidRPr="000E3973">
        <w:rPr>
          <w:rFonts w:ascii="Times New Roman" w:hAnsi="Times New Roman" w:cs="Times New Roman"/>
          <w:color w:val="000000" w:themeColor="text1"/>
          <w:sz w:val="24"/>
          <w:szCs w:val="24"/>
        </w:rPr>
        <w:t xml:space="preserve">посадова особа Адміністрації, </w:t>
      </w:r>
      <w:r w:rsidRPr="000E3973">
        <w:rPr>
          <w:rFonts w:ascii="Times New Roman" w:hAnsi="Times New Roman" w:cs="Times New Roman"/>
          <w:color w:val="000000" w:themeColor="text1"/>
          <w:sz w:val="24"/>
          <w:szCs w:val="24"/>
          <w:shd w:val="clear" w:color="auto" w:fill="FFFFFF"/>
        </w:rPr>
        <w:t>що відповідає за мобілізаційну роботу;</w:t>
      </w:r>
    </w:p>
    <w:p w14:paraId="62591387"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shd w:val="clear" w:color="auto" w:fill="FFFFFF"/>
        </w:rPr>
        <w:t>п</w:t>
      </w:r>
      <w:r w:rsidRPr="000E3973">
        <w:rPr>
          <w:rFonts w:ascii="Times New Roman" w:hAnsi="Times New Roman" w:cs="Times New Roman"/>
          <w:color w:val="000000" w:themeColor="text1"/>
          <w:sz w:val="24"/>
          <w:szCs w:val="24"/>
        </w:rPr>
        <w:t xml:space="preserve">редставники громадських об’єднань ветеранів війни – учасників бойових дій, військово-патріотичних і військово-спортивних клубів та організацій, керівники громадських штабів Всеукраїнської дитячо-юнацької військово-патріотичної гри «Сокіл» («Джура»); </w:t>
      </w:r>
    </w:p>
    <w:p w14:paraId="0E4F1A28"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представники інститутів громадянського суспільства, що провадять діяльність  у сфері утвердження української національної та громадянської ідентичності; </w:t>
      </w:r>
    </w:p>
    <w:p w14:paraId="0BAB2A87"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представники місцевих медіа; </w:t>
      </w:r>
    </w:p>
    <w:p w14:paraId="408B4726"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представники закладів освіти, закладів сфери утвердження української національної та громадянської ідентичності, органів учнівського та студентського самоврядування, дитячих та молодіжних громадських об’єднань;</w:t>
      </w:r>
    </w:p>
    <w:p w14:paraId="3A3548EF"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вчені, експерти, діячі освіти, науки, культури, мистецтва, спорту, представники підприємств, установ, організацій, діяльність яких спрямована на утвердження української національної та громадянської ідентичності. </w:t>
      </w:r>
    </w:p>
    <w:p w14:paraId="293BC148"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lastRenderedPageBreak/>
        <w:t xml:space="preserve">До складу координаційної ради може бути делеговано не більш як по одному представнику від кожного інституту громадянського суспільства, у тому числі громадського об’єднання ветеранів війни та місцевого медіа. </w:t>
      </w:r>
    </w:p>
    <w:p w14:paraId="7472B36E"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Строк повноважень складу координаційної ради становить два роки. </w:t>
      </w:r>
    </w:p>
    <w:p w14:paraId="6F5A7FB7" w14:textId="77777777" w:rsidR="00977B53" w:rsidRPr="000E3973" w:rsidRDefault="00977B53" w:rsidP="00977B53">
      <w:pPr>
        <w:spacing w:after="0"/>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Члени координаційної ради беруть участь у її роботі на громадських засадах. </w:t>
      </w:r>
    </w:p>
    <w:p w14:paraId="7DE279F3" w14:textId="77777777" w:rsidR="00787769" w:rsidRPr="000E3973" w:rsidRDefault="00977B53"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 </w:t>
      </w:r>
      <w:r w:rsidR="00787769" w:rsidRPr="000E3973">
        <w:rPr>
          <w:rFonts w:ascii="Times New Roman" w:hAnsi="Times New Roman" w:cs="Times New Roman"/>
          <w:color w:val="000000" w:themeColor="text1"/>
          <w:sz w:val="24"/>
          <w:szCs w:val="24"/>
        </w:rPr>
        <w:t>9. </w:t>
      </w:r>
      <w:r w:rsidR="00CB35F8" w:rsidRPr="000E3973">
        <w:rPr>
          <w:rFonts w:ascii="Times New Roman" w:hAnsi="Times New Roman" w:cs="Times New Roman"/>
          <w:color w:val="000000" w:themeColor="text1"/>
          <w:sz w:val="24"/>
          <w:szCs w:val="24"/>
        </w:rPr>
        <w:t xml:space="preserve">Персональний склад координаційної ради формується за пропозиціями відповідних територіальних органів центральних органів виконавчої влади, органів місцевого самоврядування, підприємств, установ, організацій, інститутів громадянського суспільства. </w:t>
      </w:r>
    </w:p>
    <w:p w14:paraId="746D63D3" w14:textId="77777777" w:rsidR="00787769"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Для формування складу координаційної ради Адміністрація оприлюднює на своєму офіційному вебсайті оголошення про формування складу координаційної ради. </w:t>
      </w:r>
    </w:p>
    <w:p w14:paraId="239B7BEE" w14:textId="77777777" w:rsidR="00787769"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Протягом чотирнадцяти календарних днів з дня оприлюднення оголошення про формування складу координаційної ради уповноважена посадова особа </w:t>
      </w:r>
      <w:r w:rsidR="000D68FF" w:rsidRPr="000E3973">
        <w:rPr>
          <w:rFonts w:ascii="Times New Roman" w:hAnsi="Times New Roman" w:cs="Times New Roman"/>
          <w:color w:val="000000" w:themeColor="text1"/>
          <w:sz w:val="24"/>
          <w:szCs w:val="24"/>
        </w:rPr>
        <w:t xml:space="preserve">відділу освіти, культури та туризму, молоді та спорту  </w:t>
      </w:r>
      <w:r w:rsidRPr="000E3973">
        <w:rPr>
          <w:rFonts w:ascii="Times New Roman" w:hAnsi="Times New Roman" w:cs="Times New Roman"/>
          <w:color w:val="000000" w:themeColor="text1"/>
          <w:sz w:val="24"/>
          <w:szCs w:val="24"/>
        </w:rPr>
        <w:t xml:space="preserve">приймає та узагальнює надані пропозиції. </w:t>
      </w:r>
    </w:p>
    <w:p w14:paraId="1EEE310E" w14:textId="77777777" w:rsidR="00787769"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Пропозиції щодо включення до складу координаційної ради подаються у друкованій та електронній формі за адресою та у строк, визначені в оголошенні про формування складу координаційної ради. </w:t>
      </w:r>
    </w:p>
    <w:p w14:paraId="32DCA687" w14:textId="77777777" w:rsidR="00787769"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Після завершення строку приймання пропозицій Адміністрація оприлюднює такі пропозиції на своєму офіційному вебсайті та інших офіційних електронних ресурсах. </w:t>
      </w:r>
    </w:p>
    <w:p w14:paraId="55ED449C"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Після завершення десяти календарних днів з урах</w:t>
      </w:r>
      <w:r w:rsidR="00507FC3" w:rsidRPr="000E3973">
        <w:rPr>
          <w:rFonts w:ascii="Times New Roman" w:hAnsi="Times New Roman" w:cs="Times New Roman"/>
          <w:color w:val="000000" w:themeColor="text1"/>
          <w:sz w:val="24"/>
          <w:szCs w:val="24"/>
        </w:rPr>
        <w:t>уванням зауважень та пропозицій</w:t>
      </w:r>
      <w:r w:rsidRPr="000E3973">
        <w:rPr>
          <w:rFonts w:ascii="Times New Roman" w:hAnsi="Times New Roman" w:cs="Times New Roman"/>
          <w:color w:val="000000" w:themeColor="text1"/>
          <w:sz w:val="24"/>
          <w:szCs w:val="24"/>
        </w:rPr>
        <w:t xml:space="preserve"> </w:t>
      </w:r>
      <w:r w:rsidR="00D02355" w:rsidRPr="000E3973">
        <w:rPr>
          <w:rFonts w:ascii="Times New Roman" w:hAnsi="Times New Roman" w:cs="Times New Roman"/>
          <w:color w:val="000000" w:themeColor="text1"/>
          <w:sz w:val="24"/>
          <w:szCs w:val="24"/>
        </w:rPr>
        <w:t>відділ освіти,</w:t>
      </w:r>
      <w:r w:rsidR="00EA1E83" w:rsidRPr="000E3973">
        <w:rPr>
          <w:rFonts w:ascii="Times New Roman" w:hAnsi="Times New Roman" w:cs="Times New Roman"/>
          <w:color w:val="000000" w:themeColor="text1"/>
          <w:sz w:val="24"/>
          <w:szCs w:val="24"/>
        </w:rPr>
        <w:t xml:space="preserve"> культури</w:t>
      </w:r>
      <w:r w:rsidR="00D02355" w:rsidRPr="000E3973">
        <w:rPr>
          <w:rFonts w:ascii="Times New Roman" w:hAnsi="Times New Roman" w:cs="Times New Roman"/>
          <w:color w:val="000000" w:themeColor="text1"/>
          <w:sz w:val="24"/>
          <w:szCs w:val="24"/>
        </w:rPr>
        <w:t xml:space="preserve"> та туризму, м</w:t>
      </w:r>
      <w:r w:rsidRPr="000E3973">
        <w:rPr>
          <w:rFonts w:ascii="Times New Roman" w:hAnsi="Times New Roman" w:cs="Times New Roman"/>
          <w:color w:val="000000" w:themeColor="text1"/>
          <w:sz w:val="24"/>
          <w:szCs w:val="24"/>
        </w:rPr>
        <w:t>олоді та спорту протягом трьох календарних днів готує та подає на погодження голові</w:t>
      </w:r>
      <w:r w:rsidR="00507FC3" w:rsidRPr="000E3973">
        <w:rPr>
          <w:rFonts w:ascii="Times New Roman" w:hAnsi="Times New Roman" w:cs="Times New Roman"/>
          <w:color w:val="000000" w:themeColor="text1"/>
          <w:sz w:val="24"/>
          <w:szCs w:val="24"/>
        </w:rPr>
        <w:t xml:space="preserve"> (начальнику) </w:t>
      </w:r>
      <w:r w:rsidRPr="000E3973">
        <w:rPr>
          <w:rFonts w:ascii="Times New Roman" w:hAnsi="Times New Roman" w:cs="Times New Roman"/>
          <w:color w:val="000000" w:themeColor="text1"/>
          <w:sz w:val="24"/>
          <w:szCs w:val="24"/>
        </w:rPr>
        <w:t xml:space="preserve">Адміністрації пропозиції щодо персонального складу координаційної ради. </w:t>
      </w:r>
    </w:p>
    <w:p w14:paraId="0A6DFE06"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Після погодження головою</w:t>
      </w:r>
      <w:r w:rsidR="00B64145" w:rsidRPr="000E3973">
        <w:rPr>
          <w:rFonts w:ascii="Times New Roman" w:hAnsi="Times New Roman" w:cs="Times New Roman"/>
          <w:color w:val="000000" w:themeColor="text1"/>
          <w:sz w:val="24"/>
          <w:szCs w:val="24"/>
        </w:rPr>
        <w:t xml:space="preserve"> (начальником)</w:t>
      </w:r>
      <w:r w:rsidRPr="000E3973">
        <w:rPr>
          <w:rFonts w:ascii="Times New Roman" w:hAnsi="Times New Roman" w:cs="Times New Roman"/>
          <w:color w:val="000000" w:themeColor="text1"/>
          <w:sz w:val="24"/>
          <w:szCs w:val="24"/>
        </w:rPr>
        <w:t xml:space="preserve"> Адміністрації персонального складу координаційної ради такі особи можуть бути включені до нього на підставі офіційних листів від органів державної влади, підприємств, установ, організацій, інститутів громадянського суспільства, які вони представляють, але не пізніше ніж за три місяця до завершення строку повноважень координаційної ради. </w:t>
      </w:r>
    </w:p>
    <w:p w14:paraId="38B6EE7E"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Членство в ко</w:t>
      </w:r>
      <w:r w:rsidR="00B64145" w:rsidRPr="000E3973">
        <w:rPr>
          <w:rFonts w:ascii="Times New Roman" w:hAnsi="Times New Roman" w:cs="Times New Roman"/>
          <w:color w:val="000000" w:themeColor="text1"/>
          <w:sz w:val="24"/>
          <w:szCs w:val="24"/>
        </w:rPr>
        <w:t>ординаційній раді припиняється у</w:t>
      </w:r>
      <w:r w:rsidRPr="000E3973">
        <w:rPr>
          <w:rFonts w:ascii="Times New Roman" w:hAnsi="Times New Roman" w:cs="Times New Roman"/>
          <w:color w:val="000000" w:themeColor="text1"/>
          <w:sz w:val="24"/>
          <w:szCs w:val="24"/>
        </w:rPr>
        <w:t xml:space="preserve"> разі: </w:t>
      </w:r>
    </w:p>
    <w:p w14:paraId="5CE82818"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завершення строку повноважень члена координаційної ради; </w:t>
      </w:r>
    </w:p>
    <w:p w14:paraId="51571621"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відсутності члена координаційної ради на першому засіданні новосформованої координаційної ради без поважних причин; </w:t>
      </w:r>
    </w:p>
    <w:p w14:paraId="14F8E208"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систематичної (більш як два рази підряд) відсутності члена координаційної ради на її чергових засіданнях без поважних причин; </w:t>
      </w:r>
    </w:p>
    <w:p w14:paraId="2B0411EB"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надходження повідомлення від інституту громадянського суспільства, підприємства, установи, організації за підписом керівника, якщо інше не передбачено його установчими документами, про відкликання свого представника та припинення його членства в координаційній раді; </w:t>
      </w:r>
    </w:p>
    <w:p w14:paraId="56302303"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неможливості члена координаційної ради брати участь в її роботі за станом здоров’я, визнання його в судовому порядку недієздатним або обмежено дієздатним; </w:t>
      </w:r>
    </w:p>
    <w:p w14:paraId="0FBBFE3D"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подання членом координаційної ради відповідної заяви; </w:t>
      </w:r>
    </w:p>
    <w:p w14:paraId="3A151CF6" w14:textId="77777777" w:rsidR="00B64145"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набрання законної сили обвинувальним вироком суду щодо члена координаційної ради; </w:t>
      </w:r>
    </w:p>
    <w:p w14:paraId="5704E90D"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смерті члена координаційної ради. </w:t>
      </w:r>
    </w:p>
    <w:p w14:paraId="726D6FD6"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Рішення про припинення членства в координаційній раді оформляється протоколом координаційної ради. </w:t>
      </w:r>
    </w:p>
    <w:p w14:paraId="6B6855F5" w14:textId="77777777" w:rsidR="00DD1AD1" w:rsidRPr="000E3973" w:rsidRDefault="00DD1AD1"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10. </w:t>
      </w:r>
      <w:r w:rsidR="00CB35F8" w:rsidRPr="000E3973">
        <w:rPr>
          <w:rFonts w:ascii="Times New Roman" w:hAnsi="Times New Roman" w:cs="Times New Roman"/>
          <w:color w:val="000000" w:themeColor="text1"/>
          <w:sz w:val="24"/>
          <w:szCs w:val="24"/>
        </w:rPr>
        <w:t xml:space="preserve">Організація діяльності координаційної ради визначається цим </w:t>
      </w:r>
      <w:r w:rsidR="00B64145" w:rsidRPr="000E3973">
        <w:rPr>
          <w:rFonts w:ascii="Times New Roman" w:hAnsi="Times New Roman" w:cs="Times New Roman"/>
          <w:color w:val="000000" w:themeColor="text1"/>
          <w:sz w:val="24"/>
          <w:szCs w:val="24"/>
        </w:rPr>
        <w:t>п</w:t>
      </w:r>
      <w:r w:rsidR="00CB35F8" w:rsidRPr="000E3973">
        <w:rPr>
          <w:rFonts w:ascii="Times New Roman" w:hAnsi="Times New Roman" w:cs="Times New Roman"/>
          <w:color w:val="000000" w:themeColor="text1"/>
          <w:sz w:val="24"/>
          <w:szCs w:val="24"/>
        </w:rPr>
        <w:t xml:space="preserve">оложенням. </w:t>
      </w:r>
    </w:p>
    <w:p w14:paraId="1CB68387" w14:textId="77777777" w:rsidR="00DD1AD1" w:rsidRPr="000E3973" w:rsidRDefault="00DD1AD1"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11. </w:t>
      </w:r>
      <w:r w:rsidR="00CB35F8" w:rsidRPr="000E3973">
        <w:rPr>
          <w:rFonts w:ascii="Times New Roman" w:hAnsi="Times New Roman" w:cs="Times New Roman"/>
          <w:color w:val="000000" w:themeColor="text1"/>
          <w:sz w:val="24"/>
          <w:szCs w:val="24"/>
        </w:rPr>
        <w:t>Основною організаційною формою роботи координаційної ради є засідання, які проводяться за рішенням голови координаційної ради в разі потреби, але не рідше ніж один раз на квартал. Позачергові засідання координаційної ради можуть скликатися за ініціативою голови координаційної ради або однієї третини від загального складу її членів. У разі відсутності голови координаційної ради засідання координаційної ради можуть проводитися за рішенням та за ініціативою заступника голови координаційної ради. Засідання координаційної ради проводить голова координаційної ради або за його відсутності заступник голови координаційної ради, а в разі відсутності заступн</w:t>
      </w:r>
      <w:r w:rsidRPr="000E3973">
        <w:rPr>
          <w:rFonts w:ascii="Times New Roman" w:hAnsi="Times New Roman" w:cs="Times New Roman"/>
          <w:color w:val="000000" w:themeColor="text1"/>
          <w:sz w:val="24"/>
          <w:szCs w:val="24"/>
        </w:rPr>
        <w:t>ика голови координаційної ради –</w:t>
      </w:r>
      <w:r w:rsidR="00CB35F8" w:rsidRPr="000E3973">
        <w:rPr>
          <w:rFonts w:ascii="Times New Roman" w:hAnsi="Times New Roman" w:cs="Times New Roman"/>
          <w:color w:val="000000" w:themeColor="text1"/>
          <w:sz w:val="24"/>
          <w:szCs w:val="24"/>
        </w:rPr>
        <w:t xml:space="preserve"> член координаційної ради, у</w:t>
      </w:r>
      <w:r w:rsidRPr="000E3973">
        <w:rPr>
          <w:rFonts w:ascii="Times New Roman" w:hAnsi="Times New Roman" w:cs="Times New Roman"/>
          <w:color w:val="000000" w:themeColor="text1"/>
          <w:sz w:val="24"/>
          <w:szCs w:val="24"/>
        </w:rPr>
        <w:t>повноважений зазначеною радою.</w:t>
      </w:r>
    </w:p>
    <w:p w14:paraId="20E09EB2" w14:textId="77777777" w:rsidR="00DD1AD1" w:rsidRPr="000E3973" w:rsidRDefault="00DD1AD1"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lastRenderedPageBreak/>
        <w:t>12. </w:t>
      </w:r>
      <w:r w:rsidR="00CB35F8" w:rsidRPr="000E3973">
        <w:rPr>
          <w:rFonts w:ascii="Times New Roman" w:hAnsi="Times New Roman" w:cs="Times New Roman"/>
          <w:color w:val="000000" w:themeColor="text1"/>
          <w:sz w:val="24"/>
          <w:szCs w:val="24"/>
        </w:rPr>
        <w:t xml:space="preserve">Засідання координаційної ради проводяться відкрито. Засідання координаційної ради ведуться державною мовою. </w:t>
      </w:r>
    </w:p>
    <w:p w14:paraId="6434E588"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Голова координаційної ради може прийняти рішення про проведення засідання координаційної ради у режимі реального часу (он-лайн) з використанням відповідних технічних засобів, зокрема через Інтернет, або про участь члена координаційної ради в такому режимі у засіданні координаційної ради. </w:t>
      </w:r>
    </w:p>
    <w:p w14:paraId="5C568E90"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Рішення про засідання доводиться до відома членів координаційної ради</w:t>
      </w:r>
      <w:r w:rsidR="00DD1AD1" w:rsidRPr="000E3973">
        <w:rPr>
          <w:rFonts w:ascii="Times New Roman" w:hAnsi="Times New Roman" w:cs="Times New Roman"/>
          <w:color w:val="000000" w:themeColor="text1"/>
          <w:sz w:val="24"/>
          <w:szCs w:val="24"/>
        </w:rPr>
        <w:t xml:space="preserve"> </w:t>
      </w:r>
      <w:r w:rsidRPr="000E3973">
        <w:rPr>
          <w:rFonts w:ascii="Times New Roman" w:hAnsi="Times New Roman" w:cs="Times New Roman"/>
          <w:color w:val="000000" w:themeColor="text1"/>
          <w:sz w:val="24"/>
          <w:szCs w:val="24"/>
        </w:rPr>
        <w:t xml:space="preserve">не пізніше ніж за 24 години до його початку із зазначенням порядку денного та порядку відкритого доступу до трансляції засідання координаційної ради. </w:t>
      </w:r>
    </w:p>
    <w:p w14:paraId="7FA80353"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Засідання координаційної ради є повноважним з моменту підтвердження ідентифікації всіх осіб-учасників, якщо в ньому бере участь більшість членів від загального складу координаційної ради. </w:t>
      </w:r>
    </w:p>
    <w:p w14:paraId="6B947F43"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Хід і результати засідання обов’язково фіксуються за допомогою технічних засобів аудіо- та/або відеозапису. Запис засідання та його носій є невід’ємною частиною протоколу засідання. </w:t>
      </w:r>
    </w:p>
    <w:p w14:paraId="3AE30DC6" w14:textId="77777777" w:rsidR="00DD1AD1" w:rsidRPr="000E3973" w:rsidRDefault="00CB35F8"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Голосування на засіданні координаційної ради здійснюється членами координаційної ради особисто після їх ідентифікації. </w:t>
      </w:r>
    </w:p>
    <w:p w14:paraId="33943614" w14:textId="77777777" w:rsidR="00DD1AD1" w:rsidRPr="000E3973" w:rsidRDefault="00DD1AD1"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13. </w:t>
      </w:r>
      <w:r w:rsidR="00CB35F8" w:rsidRPr="000E3973">
        <w:rPr>
          <w:rFonts w:ascii="Times New Roman" w:hAnsi="Times New Roman" w:cs="Times New Roman"/>
          <w:color w:val="000000" w:themeColor="text1"/>
          <w:sz w:val="24"/>
          <w:szCs w:val="24"/>
        </w:rPr>
        <w:t>Засідання координ</w:t>
      </w:r>
      <w:r w:rsidR="0028075D" w:rsidRPr="000E3973">
        <w:rPr>
          <w:rFonts w:ascii="Times New Roman" w:hAnsi="Times New Roman" w:cs="Times New Roman"/>
          <w:color w:val="000000" w:themeColor="text1"/>
          <w:sz w:val="24"/>
          <w:szCs w:val="24"/>
        </w:rPr>
        <w:t>аційної ради вважається правомоч</w:t>
      </w:r>
      <w:r w:rsidR="00CB35F8" w:rsidRPr="000E3973">
        <w:rPr>
          <w:rFonts w:ascii="Times New Roman" w:hAnsi="Times New Roman" w:cs="Times New Roman"/>
          <w:color w:val="000000" w:themeColor="text1"/>
          <w:sz w:val="24"/>
          <w:szCs w:val="24"/>
        </w:rPr>
        <w:t>ним, якщо на ньому присутня більшість членів від загального складу ради.</w:t>
      </w:r>
    </w:p>
    <w:p w14:paraId="57EB6C3D" w14:textId="77777777" w:rsidR="00DD1AD1" w:rsidRPr="000E3973" w:rsidRDefault="0050147D"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За запрошенням </w:t>
      </w:r>
      <w:r w:rsidR="00CB35F8" w:rsidRPr="000E3973">
        <w:rPr>
          <w:rFonts w:ascii="Times New Roman" w:hAnsi="Times New Roman" w:cs="Times New Roman"/>
          <w:color w:val="000000" w:themeColor="text1"/>
          <w:sz w:val="24"/>
          <w:szCs w:val="24"/>
        </w:rPr>
        <w:t xml:space="preserve">координаційної ради в її засіданнях можуть брати участь представники центральних та місцевих органів виконавчої влади та органів місцевого самоврядування, інститутів громадянського суспільства. </w:t>
      </w:r>
    </w:p>
    <w:p w14:paraId="7DA44B3B" w14:textId="77777777" w:rsidR="00DD1AD1" w:rsidRPr="000E3973" w:rsidRDefault="00DD1AD1"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14. </w:t>
      </w:r>
      <w:r w:rsidR="00CB35F8" w:rsidRPr="000E3973">
        <w:rPr>
          <w:rFonts w:ascii="Times New Roman" w:hAnsi="Times New Roman" w:cs="Times New Roman"/>
          <w:color w:val="000000" w:themeColor="text1"/>
          <w:sz w:val="24"/>
          <w:szCs w:val="24"/>
        </w:rPr>
        <w:t xml:space="preserve">Пропозиції щодо розгляду питань на засіданні координаційної ради вносять голова координаційної ради, його заступник та члени координаційної ради. </w:t>
      </w:r>
    </w:p>
    <w:p w14:paraId="22E705EE" w14:textId="77777777" w:rsidR="00DD1AD1" w:rsidRPr="000E3973" w:rsidRDefault="00DD1AD1"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15. </w:t>
      </w:r>
      <w:r w:rsidR="00CB35F8" w:rsidRPr="000E3973">
        <w:rPr>
          <w:rFonts w:ascii="Times New Roman" w:hAnsi="Times New Roman" w:cs="Times New Roman"/>
          <w:color w:val="000000" w:themeColor="text1"/>
          <w:sz w:val="24"/>
          <w:szCs w:val="24"/>
        </w:rPr>
        <w:t xml:space="preserve">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 </w:t>
      </w:r>
    </w:p>
    <w:p w14:paraId="13DB39BB" w14:textId="77777777" w:rsidR="00DD1AD1" w:rsidRPr="000E3973" w:rsidRDefault="00DD1AD1"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16. </w:t>
      </w:r>
      <w:r w:rsidR="00CB35F8" w:rsidRPr="000E3973">
        <w:rPr>
          <w:rFonts w:ascii="Times New Roman" w:hAnsi="Times New Roman" w:cs="Times New Roman"/>
          <w:color w:val="000000" w:themeColor="text1"/>
          <w:sz w:val="24"/>
          <w:szCs w:val="24"/>
        </w:rPr>
        <w:t>Рішення координаційної ради ухвалюється відкритим голосуванням більшістю голосів членів від загального складу координаційної ради. У разі рівного розподілу голосів вирішальним є г</w:t>
      </w:r>
      <w:r w:rsidRPr="000E3973">
        <w:rPr>
          <w:rFonts w:ascii="Times New Roman" w:hAnsi="Times New Roman" w:cs="Times New Roman"/>
          <w:color w:val="000000" w:themeColor="text1"/>
          <w:sz w:val="24"/>
          <w:szCs w:val="24"/>
        </w:rPr>
        <w:t xml:space="preserve">олос головуючого на засіданні. </w:t>
      </w:r>
    </w:p>
    <w:p w14:paraId="5C426C3C" w14:textId="77777777" w:rsidR="00DD1AD1" w:rsidRPr="000E3973" w:rsidRDefault="00DD1AD1"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17. </w:t>
      </w:r>
      <w:r w:rsidR="00CB35F8" w:rsidRPr="000E3973">
        <w:rPr>
          <w:rFonts w:ascii="Times New Roman" w:hAnsi="Times New Roman" w:cs="Times New Roman"/>
          <w:color w:val="000000" w:themeColor="text1"/>
          <w:sz w:val="24"/>
          <w:szCs w:val="24"/>
        </w:rPr>
        <w:t xml:space="preserve">Пропозиції та рекомендації, схвалені координаційною радою, оформляються протоколом, який підписується головуючим на засіданні та секретарем координаційної ради і надсилається членам координаційної ради. Член координаційної ради, який не підтримує рішення, може викласти в письмовій формі свою окрему думку, що додається до протоколу засідання. </w:t>
      </w:r>
    </w:p>
    <w:p w14:paraId="7B3F2790" w14:textId="77777777" w:rsidR="00DD1AD1" w:rsidRPr="000E3973" w:rsidRDefault="00DD1AD1"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18. </w:t>
      </w:r>
      <w:r w:rsidR="00CB35F8" w:rsidRPr="000E3973">
        <w:rPr>
          <w:rFonts w:ascii="Times New Roman" w:hAnsi="Times New Roman" w:cs="Times New Roman"/>
          <w:color w:val="000000" w:themeColor="text1"/>
          <w:sz w:val="24"/>
          <w:szCs w:val="24"/>
        </w:rPr>
        <w:t xml:space="preserve">Протокол засідання координаційної ради розміщується не пізніше ніж через сім календарних днів з дати проведення засідання на офіційному вебсайті Адміністрації. </w:t>
      </w:r>
    </w:p>
    <w:p w14:paraId="40DDC37C" w14:textId="77777777" w:rsidR="00DD1AD1" w:rsidRPr="000E3973" w:rsidRDefault="00DD1AD1"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19. </w:t>
      </w:r>
      <w:r w:rsidR="00CB35F8" w:rsidRPr="000E3973">
        <w:rPr>
          <w:rFonts w:ascii="Times New Roman" w:hAnsi="Times New Roman" w:cs="Times New Roman"/>
          <w:color w:val="000000" w:themeColor="text1"/>
          <w:sz w:val="24"/>
          <w:szCs w:val="24"/>
        </w:rPr>
        <w:t xml:space="preserve">Рішення координаційної ради, ухвалені в межах її компетенції, є рекомендаційними для розгляду та врахування в роботі Адміністрації. </w:t>
      </w:r>
    </w:p>
    <w:p w14:paraId="16A155C6" w14:textId="77777777" w:rsidR="00DD1AD1" w:rsidRPr="000E3973" w:rsidRDefault="00DD1AD1" w:rsidP="0051052D">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20. </w:t>
      </w:r>
      <w:r w:rsidR="00CB35F8" w:rsidRPr="000E3973">
        <w:rPr>
          <w:rFonts w:ascii="Times New Roman" w:hAnsi="Times New Roman" w:cs="Times New Roman"/>
          <w:color w:val="000000" w:themeColor="text1"/>
          <w:sz w:val="24"/>
          <w:szCs w:val="24"/>
        </w:rPr>
        <w:t>Пропозиції та рекомендації координаційної ради можуть бути реалізовані шляхом прийняття Адміністрацією відповідного рішення</w:t>
      </w:r>
      <w:r w:rsidR="00E77D54" w:rsidRPr="000E3973">
        <w:rPr>
          <w:rFonts w:ascii="Times New Roman" w:hAnsi="Times New Roman" w:cs="Times New Roman"/>
          <w:color w:val="000000" w:themeColor="text1"/>
          <w:sz w:val="24"/>
          <w:szCs w:val="24"/>
        </w:rPr>
        <w:t>.</w:t>
      </w:r>
    </w:p>
    <w:p w14:paraId="46644BB8" w14:textId="77777777" w:rsidR="00CB35F8" w:rsidRPr="000E3973" w:rsidRDefault="00CB35F8" w:rsidP="005452FA">
      <w:pPr>
        <w:spacing w:after="0" w:line="240" w:lineRule="auto"/>
        <w:ind w:firstLine="567"/>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21</w:t>
      </w:r>
      <w:r w:rsidR="00DD1AD1" w:rsidRPr="000E3973">
        <w:rPr>
          <w:rFonts w:ascii="Times New Roman" w:hAnsi="Times New Roman" w:cs="Times New Roman"/>
          <w:color w:val="000000" w:themeColor="text1"/>
          <w:sz w:val="24"/>
          <w:szCs w:val="24"/>
        </w:rPr>
        <w:t>. </w:t>
      </w:r>
      <w:r w:rsidR="000D68FF" w:rsidRPr="000E3973">
        <w:rPr>
          <w:rFonts w:ascii="Times New Roman" w:hAnsi="Times New Roman" w:cs="Times New Roman"/>
          <w:color w:val="000000" w:themeColor="text1"/>
          <w:sz w:val="24"/>
          <w:szCs w:val="24"/>
        </w:rPr>
        <w:t xml:space="preserve">Відділ освіти, культури та туризму, молоді та спорту </w:t>
      </w:r>
      <w:r w:rsidR="00D02355" w:rsidRPr="000E3973">
        <w:rPr>
          <w:rFonts w:ascii="Times New Roman" w:hAnsi="Times New Roman" w:cs="Times New Roman"/>
          <w:color w:val="000000" w:themeColor="text1"/>
          <w:sz w:val="24"/>
          <w:szCs w:val="24"/>
        </w:rPr>
        <w:t xml:space="preserve">Тягинської сільської ради </w:t>
      </w:r>
      <w:r w:rsidRPr="000E3973">
        <w:rPr>
          <w:rFonts w:ascii="Times New Roman" w:hAnsi="Times New Roman" w:cs="Times New Roman"/>
          <w:color w:val="000000" w:themeColor="text1"/>
          <w:sz w:val="24"/>
          <w:szCs w:val="24"/>
        </w:rPr>
        <w:t>здійснює організаційно-методичне, інформаційно</w:t>
      </w:r>
      <w:r w:rsidR="00DD1AD1" w:rsidRPr="000E3973">
        <w:rPr>
          <w:rFonts w:ascii="Times New Roman" w:hAnsi="Times New Roman" w:cs="Times New Roman"/>
          <w:color w:val="000000" w:themeColor="text1"/>
          <w:sz w:val="24"/>
          <w:szCs w:val="24"/>
        </w:rPr>
        <w:t>-</w:t>
      </w:r>
      <w:r w:rsidRPr="000E3973">
        <w:rPr>
          <w:rFonts w:ascii="Times New Roman" w:hAnsi="Times New Roman" w:cs="Times New Roman"/>
          <w:color w:val="000000" w:themeColor="text1"/>
          <w:sz w:val="24"/>
          <w:szCs w:val="24"/>
        </w:rPr>
        <w:t>аналітичне та матеріально-технічне забезпечення діяльності координаційної ради, створює належні умови для її роботи.</w:t>
      </w:r>
    </w:p>
    <w:p w14:paraId="10B9B3EE" w14:textId="77777777" w:rsidR="00EA1E83" w:rsidRPr="000E3973" w:rsidRDefault="00EA1E83" w:rsidP="0051052D">
      <w:pPr>
        <w:spacing w:after="0" w:line="240" w:lineRule="auto"/>
        <w:ind w:firstLine="567"/>
        <w:jc w:val="both"/>
        <w:rPr>
          <w:rFonts w:ascii="Times New Roman" w:hAnsi="Times New Roman" w:cs="Times New Roman"/>
          <w:color w:val="000000" w:themeColor="text1"/>
          <w:sz w:val="24"/>
          <w:szCs w:val="24"/>
        </w:rPr>
      </w:pPr>
    </w:p>
    <w:p w14:paraId="3F385C05" w14:textId="77777777" w:rsidR="00E77D54" w:rsidRPr="000E3973" w:rsidRDefault="00E77D54" w:rsidP="0051052D">
      <w:pPr>
        <w:spacing w:after="0" w:line="240" w:lineRule="auto"/>
        <w:ind w:firstLine="567"/>
        <w:jc w:val="both"/>
        <w:rPr>
          <w:rFonts w:ascii="Times New Roman" w:hAnsi="Times New Roman" w:cs="Times New Roman"/>
          <w:color w:val="000000" w:themeColor="text1"/>
          <w:sz w:val="24"/>
          <w:szCs w:val="24"/>
        </w:rPr>
      </w:pPr>
    </w:p>
    <w:p w14:paraId="702F0C3F" w14:textId="77777777" w:rsidR="0051052D" w:rsidRPr="000E3973" w:rsidRDefault="0051052D" w:rsidP="0051052D">
      <w:pPr>
        <w:spacing w:after="0" w:line="240" w:lineRule="auto"/>
        <w:jc w:val="both"/>
        <w:rPr>
          <w:rFonts w:ascii="Times New Roman" w:hAnsi="Times New Roman" w:cs="Times New Roman"/>
          <w:color w:val="000000" w:themeColor="text1"/>
          <w:sz w:val="24"/>
          <w:szCs w:val="24"/>
        </w:rPr>
      </w:pPr>
    </w:p>
    <w:p w14:paraId="57F5C452" w14:textId="77777777" w:rsidR="000D68FF" w:rsidRPr="000E3973" w:rsidRDefault="000D68FF" w:rsidP="0051052D">
      <w:pPr>
        <w:spacing w:after="0" w:line="240" w:lineRule="auto"/>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Начальник сільської </w:t>
      </w:r>
    </w:p>
    <w:p w14:paraId="0A796C50" w14:textId="77777777" w:rsidR="005452FA" w:rsidRPr="000E3973" w:rsidRDefault="000D68FF" w:rsidP="000D68FF">
      <w:pPr>
        <w:tabs>
          <w:tab w:val="left" w:pos="5651"/>
        </w:tabs>
        <w:spacing w:after="0" w:line="240" w:lineRule="auto"/>
        <w:jc w:val="both"/>
        <w:rPr>
          <w:rFonts w:ascii="Times New Roman" w:hAnsi="Times New Roman" w:cs="Times New Roman"/>
          <w:color w:val="000000" w:themeColor="text1"/>
          <w:sz w:val="24"/>
          <w:szCs w:val="24"/>
        </w:rPr>
      </w:pPr>
      <w:r w:rsidRPr="000E3973">
        <w:rPr>
          <w:rFonts w:ascii="Times New Roman" w:hAnsi="Times New Roman" w:cs="Times New Roman"/>
          <w:color w:val="000000" w:themeColor="text1"/>
          <w:sz w:val="24"/>
          <w:szCs w:val="24"/>
        </w:rPr>
        <w:t xml:space="preserve">військової адміністрації </w:t>
      </w:r>
      <w:r w:rsidR="0051052D" w:rsidRPr="000E3973">
        <w:rPr>
          <w:rFonts w:ascii="Times New Roman" w:hAnsi="Times New Roman" w:cs="Times New Roman"/>
          <w:color w:val="000000" w:themeColor="text1"/>
          <w:sz w:val="24"/>
          <w:szCs w:val="24"/>
        </w:rPr>
        <w:t xml:space="preserve"> </w:t>
      </w:r>
      <w:r w:rsidRPr="000E3973">
        <w:rPr>
          <w:rFonts w:ascii="Times New Roman" w:hAnsi="Times New Roman" w:cs="Times New Roman"/>
          <w:color w:val="000000" w:themeColor="text1"/>
          <w:sz w:val="24"/>
          <w:szCs w:val="24"/>
        </w:rPr>
        <w:tab/>
        <w:t>Раїса ПОНОМАРЕНКО</w:t>
      </w:r>
    </w:p>
    <w:sectPr w:rsidR="005452FA" w:rsidRPr="000E3973" w:rsidSect="000E3973">
      <w:headerReference w:type="default" r:id="rId9"/>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D5374" w14:textId="77777777" w:rsidR="003D528F" w:rsidRDefault="003D528F" w:rsidP="00600EA6">
      <w:pPr>
        <w:spacing w:after="0" w:line="240" w:lineRule="auto"/>
      </w:pPr>
      <w:r>
        <w:separator/>
      </w:r>
    </w:p>
  </w:endnote>
  <w:endnote w:type="continuationSeparator" w:id="0">
    <w:p w14:paraId="22823144" w14:textId="77777777" w:rsidR="003D528F" w:rsidRDefault="003D528F" w:rsidP="0060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A9D55" w14:textId="77777777" w:rsidR="003D528F" w:rsidRDefault="003D528F" w:rsidP="00600EA6">
      <w:pPr>
        <w:spacing w:after="0" w:line="240" w:lineRule="auto"/>
      </w:pPr>
      <w:r>
        <w:separator/>
      </w:r>
    </w:p>
  </w:footnote>
  <w:footnote w:type="continuationSeparator" w:id="0">
    <w:p w14:paraId="6E2A25A6" w14:textId="77777777" w:rsidR="003D528F" w:rsidRDefault="003D528F" w:rsidP="0060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402039"/>
      <w:docPartObj>
        <w:docPartGallery w:val="Page Numbers (Top of Page)"/>
        <w:docPartUnique/>
      </w:docPartObj>
    </w:sdtPr>
    <w:sdtEndPr>
      <w:rPr>
        <w:rFonts w:ascii="Times New Roman" w:hAnsi="Times New Roman" w:cs="Times New Roman"/>
        <w:sz w:val="24"/>
        <w:szCs w:val="24"/>
      </w:rPr>
    </w:sdtEndPr>
    <w:sdtContent>
      <w:p w14:paraId="2D22F802" w14:textId="77777777" w:rsidR="00600EA6" w:rsidRPr="0051052D" w:rsidRDefault="00600EA6">
        <w:pPr>
          <w:pStyle w:val="a4"/>
          <w:jc w:val="center"/>
          <w:rPr>
            <w:rFonts w:ascii="Times New Roman" w:hAnsi="Times New Roman" w:cs="Times New Roman"/>
            <w:sz w:val="24"/>
            <w:szCs w:val="24"/>
          </w:rPr>
        </w:pPr>
        <w:r w:rsidRPr="0051052D">
          <w:rPr>
            <w:rFonts w:ascii="Times New Roman" w:hAnsi="Times New Roman" w:cs="Times New Roman"/>
            <w:sz w:val="24"/>
            <w:szCs w:val="24"/>
          </w:rPr>
          <w:fldChar w:fldCharType="begin"/>
        </w:r>
        <w:r w:rsidRPr="0051052D">
          <w:rPr>
            <w:rFonts w:ascii="Times New Roman" w:hAnsi="Times New Roman" w:cs="Times New Roman"/>
            <w:sz w:val="24"/>
            <w:szCs w:val="24"/>
          </w:rPr>
          <w:instrText>PAGE   \* MERGEFORMAT</w:instrText>
        </w:r>
        <w:r w:rsidRPr="0051052D">
          <w:rPr>
            <w:rFonts w:ascii="Times New Roman" w:hAnsi="Times New Roman" w:cs="Times New Roman"/>
            <w:sz w:val="24"/>
            <w:szCs w:val="24"/>
          </w:rPr>
          <w:fldChar w:fldCharType="separate"/>
        </w:r>
        <w:r w:rsidR="00F26355" w:rsidRPr="00F26355">
          <w:rPr>
            <w:rFonts w:ascii="Times New Roman" w:hAnsi="Times New Roman" w:cs="Times New Roman"/>
            <w:noProof/>
            <w:sz w:val="24"/>
            <w:szCs w:val="24"/>
            <w:lang w:val="ru-RU"/>
          </w:rPr>
          <w:t>2</w:t>
        </w:r>
        <w:r w:rsidRPr="0051052D">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F8"/>
    <w:rsid w:val="0008255F"/>
    <w:rsid w:val="0009605C"/>
    <w:rsid w:val="000D68FF"/>
    <w:rsid w:val="000E3973"/>
    <w:rsid w:val="001833F0"/>
    <w:rsid w:val="00192EBF"/>
    <w:rsid w:val="00210DC6"/>
    <w:rsid w:val="0028075D"/>
    <w:rsid w:val="002A23D3"/>
    <w:rsid w:val="002B3437"/>
    <w:rsid w:val="002B765D"/>
    <w:rsid w:val="002C54B7"/>
    <w:rsid w:val="002E6500"/>
    <w:rsid w:val="00360C46"/>
    <w:rsid w:val="003719E3"/>
    <w:rsid w:val="003A0370"/>
    <w:rsid w:val="003D528F"/>
    <w:rsid w:val="004821DC"/>
    <w:rsid w:val="004D01D8"/>
    <w:rsid w:val="004E55CE"/>
    <w:rsid w:val="0050147D"/>
    <w:rsid w:val="0050405D"/>
    <w:rsid w:val="00507FC3"/>
    <w:rsid w:val="0051052D"/>
    <w:rsid w:val="005452FA"/>
    <w:rsid w:val="00573754"/>
    <w:rsid w:val="00597E8C"/>
    <w:rsid w:val="005B24D9"/>
    <w:rsid w:val="005C7090"/>
    <w:rsid w:val="00600EA6"/>
    <w:rsid w:val="006169DB"/>
    <w:rsid w:val="006D4D97"/>
    <w:rsid w:val="00702133"/>
    <w:rsid w:val="00787769"/>
    <w:rsid w:val="007938B7"/>
    <w:rsid w:val="007A7FD0"/>
    <w:rsid w:val="007C608C"/>
    <w:rsid w:val="0081005E"/>
    <w:rsid w:val="00855ADA"/>
    <w:rsid w:val="008A55B3"/>
    <w:rsid w:val="00940E0C"/>
    <w:rsid w:val="00977B53"/>
    <w:rsid w:val="00983F29"/>
    <w:rsid w:val="009878BF"/>
    <w:rsid w:val="00A157F2"/>
    <w:rsid w:val="00A46162"/>
    <w:rsid w:val="00AE653B"/>
    <w:rsid w:val="00AF6516"/>
    <w:rsid w:val="00B42936"/>
    <w:rsid w:val="00B64145"/>
    <w:rsid w:val="00BB70F8"/>
    <w:rsid w:val="00BC132B"/>
    <w:rsid w:val="00C953A9"/>
    <w:rsid w:val="00CB35F8"/>
    <w:rsid w:val="00CE729A"/>
    <w:rsid w:val="00D02355"/>
    <w:rsid w:val="00D17554"/>
    <w:rsid w:val="00D94F19"/>
    <w:rsid w:val="00DD1AD1"/>
    <w:rsid w:val="00E2160E"/>
    <w:rsid w:val="00E51AA4"/>
    <w:rsid w:val="00E67BA9"/>
    <w:rsid w:val="00E77D54"/>
    <w:rsid w:val="00EA1E83"/>
    <w:rsid w:val="00F1341C"/>
    <w:rsid w:val="00F14B44"/>
    <w:rsid w:val="00F26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2A98"/>
  <w15:docId w15:val="{C2475492-F5A0-4ECB-AD23-886E69A7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5F8"/>
    <w:pPr>
      <w:ind w:left="720"/>
      <w:contextualSpacing/>
    </w:pPr>
  </w:style>
  <w:style w:type="paragraph" w:styleId="a4">
    <w:name w:val="header"/>
    <w:basedOn w:val="a"/>
    <w:link w:val="a5"/>
    <w:uiPriority w:val="99"/>
    <w:unhideWhenUsed/>
    <w:rsid w:val="00600EA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00EA6"/>
  </w:style>
  <w:style w:type="paragraph" w:styleId="a6">
    <w:name w:val="footer"/>
    <w:basedOn w:val="a"/>
    <w:link w:val="a7"/>
    <w:uiPriority w:val="99"/>
    <w:unhideWhenUsed/>
    <w:rsid w:val="00600EA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00EA6"/>
  </w:style>
  <w:style w:type="paragraph" w:styleId="a8">
    <w:name w:val="Balloon Text"/>
    <w:basedOn w:val="a"/>
    <w:link w:val="a9"/>
    <w:uiPriority w:val="99"/>
    <w:semiHidden/>
    <w:unhideWhenUsed/>
    <w:rsid w:val="00BC132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C1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4-2023-%D0%BF"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3E27-40AB-4DB4-952B-8AC7D55A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9914</Words>
  <Characters>5652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Ganna</cp:lastModifiedBy>
  <cp:revision>3</cp:revision>
  <cp:lastPrinted>2023-06-23T12:18:00Z</cp:lastPrinted>
  <dcterms:created xsi:type="dcterms:W3CDTF">2023-06-23T12:33:00Z</dcterms:created>
  <dcterms:modified xsi:type="dcterms:W3CDTF">2023-06-23T12:36:00Z</dcterms:modified>
</cp:coreProperties>
</file>