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484E" w14:textId="77777777" w:rsidR="0011692F" w:rsidRPr="00561412" w:rsidRDefault="0011692F" w:rsidP="0011692F">
      <w:pPr>
        <w:tabs>
          <w:tab w:val="left" w:pos="4132"/>
        </w:tabs>
        <w:ind w:firstLine="709"/>
        <w:jc w:val="right"/>
        <w:rPr>
          <w:sz w:val="24"/>
          <w:szCs w:val="24"/>
          <w:lang w:val="ru-RU"/>
        </w:rPr>
      </w:pPr>
      <w:r w:rsidRPr="00561412">
        <w:rPr>
          <w:sz w:val="24"/>
          <w:szCs w:val="24"/>
          <w:lang w:val="ru-RU"/>
        </w:rPr>
        <w:t>ПРОЄКТ</w:t>
      </w:r>
    </w:p>
    <w:p w14:paraId="25F0A5E3" w14:textId="77777777" w:rsidR="00EC0FFA" w:rsidRPr="00561412" w:rsidRDefault="00EC0FFA" w:rsidP="00EC0FFA">
      <w:pPr>
        <w:tabs>
          <w:tab w:val="left" w:pos="4132"/>
        </w:tabs>
        <w:ind w:firstLine="709"/>
        <w:jc w:val="center"/>
        <w:rPr>
          <w:sz w:val="24"/>
          <w:szCs w:val="24"/>
        </w:rPr>
      </w:pPr>
      <w:r w:rsidRPr="00561412">
        <w:rPr>
          <w:noProof/>
          <w:sz w:val="24"/>
          <w:szCs w:val="24"/>
          <w:lang w:val="ru-RU"/>
        </w:rPr>
        <w:drawing>
          <wp:inline distT="0" distB="0" distL="0" distR="0" wp14:anchorId="5F716B83" wp14:editId="1D367CD3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8CF3B" w14:textId="77777777" w:rsidR="00EC0FFA" w:rsidRPr="00561412" w:rsidRDefault="00EC0FFA" w:rsidP="00EC0FFA">
      <w:pPr>
        <w:tabs>
          <w:tab w:val="left" w:pos="4132"/>
        </w:tabs>
        <w:ind w:firstLine="709"/>
        <w:jc w:val="center"/>
        <w:rPr>
          <w:b/>
          <w:sz w:val="24"/>
          <w:szCs w:val="24"/>
        </w:rPr>
      </w:pPr>
      <w:r w:rsidRPr="00561412">
        <w:rPr>
          <w:b/>
          <w:sz w:val="24"/>
          <w:szCs w:val="24"/>
        </w:rPr>
        <w:t>ТЯГИНСЬКА СІЛЬСЬКА РАДА</w:t>
      </w:r>
    </w:p>
    <w:p w14:paraId="7ED2D522" w14:textId="77777777" w:rsidR="00EC0FFA" w:rsidRPr="00561412" w:rsidRDefault="00EC0FFA" w:rsidP="00EC0FFA">
      <w:pPr>
        <w:tabs>
          <w:tab w:val="left" w:pos="4132"/>
        </w:tabs>
        <w:ind w:firstLine="709"/>
        <w:jc w:val="center"/>
        <w:rPr>
          <w:b/>
          <w:sz w:val="24"/>
          <w:szCs w:val="24"/>
        </w:rPr>
      </w:pPr>
      <w:r w:rsidRPr="00561412">
        <w:rPr>
          <w:b/>
          <w:sz w:val="24"/>
          <w:szCs w:val="24"/>
        </w:rPr>
        <w:t>БЕРИСЛАВСЬКОГО РАЙОНУ ХЕРСОНСЬКОЇ ОБЛАСТІ</w:t>
      </w:r>
    </w:p>
    <w:p w14:paraId="79477D39" w14:textId="77777777" w:rsidR="00EC0FFA" w:rsidRPr="00561412" w:rsidRDefault="0011692F" w:rsidP="00EC0FFA">
      <w:pPr>
        <w:tabs>
          <w:tab w:val="left" w:pos="4132"/>
        </w:tabs>
        <w:ind w:firstLine="709"/>
        <w:jc w:val="center"/>
        <w:rPr>
          <w:b/>
          <w:sz w:val="24"/>
          <w:szCs w:val="24"/>
        </w:rPr>
      </w:pPr>
      <w:r w:rsidRPr="00561412">
        <w:rPr>
          <w:b/>
          <w:sz w:val="24"/>
          <w:szCs w:val="24"/>
          <w:lang w:val="ru-RU"/>
        </w:rPr>
        <w:t>_____________</w:t>
      </w:r>
      <w:r w:rsidR="00EC0FFA" w:rsidRPr="00561412">
        <w:rPr>
          <w:b/>
          <w:sz w:val="24"/>
          <w:szCs w:val="24"/>
        </w:rPr>
        <w:t xml:space="preserve"> СЕСІЯ ВОСЬМОГО СКЛИКАННЯ</w:t>
      </w:r>
    </w:p>
    <w:p w14:paraId="469BE7EC" w14:textId="77777777" w:rsidR="00EC0FFA" w:rsidRPr="00561412" w:rsidRDefault="00EC0FFA" w:rsidP="00EC0FFA">
      <w:pPr>
        <w:tabs>
          <w:tab w:val="left" w:pos="6804"/>
        </w:tabs>
        <w:jc w:val="center"/>
        <w:rPr>
          <w:b/>
          <w:sz w:val="24"/>
          <w:szCs w:val="24"/>
        </w:rPr>
      </w:pPr>
    </w:p>
    <w:p w14:paraId="661D1815" w14:textId="77777777" w:rsidR="00EC0FFA" w:rsidRPr="00561412" w:rsidRDefault="00EC0FFA" w:rsidP="00EC0FFA">
      <w:pPr>
        <w:tabs>
          <w:tab w:val="left" w:pos="6804"/>
        </w:tabs>
        <w:jc w:val="center"/>
        <w:rPr>
          <w:b/>
          <w:sz w:val="24"/>
          <w:szCs w:val="24"/>
        </w:rPr>
      </w:pPr>
    </w:p>
    <w:p w14:paraId="0531C52F" w14:textId="77777777" w:rsidR="00EC0FFA" w:rsidRPr="00561412" w:rsidRDefault="00EC0FFA" w:rsidP="00EC0FFA">
      <w:pPr>
        <w:tabs>
          <w:tab w:val="left" w:pos="6804"/>
        </w:tabs>
        <w:jc w:val="center"/>
        <w:rPr>
          <w:b/>
          <w:sz w:val="24"/>
          <w:szCs w:val="24"/>
        </w:rPr>
      </w:pPr>
      <w:r w:rsidRPr="00561412">
        <w:rPr>
          <w:b/>
          <w:sz w:val="24"/>
          <w:szCs w:val="24"/>
        </w:rPr>
        <w:t>РІШЕННЯ</w:t>
      </w:r>
    </w:p>
    <w:p w14:paraId="61665099" w14:textId="77777777" w:rsidR="00EC0FFA" w:rsidRPr="00561412" w:rsidRDefault="00EC0FFA" w:rsidP="00EC0FFA">
      <w:pPr>
        <w:tabs>
          <w:tab w:val="left" w:pos="6804"/>
        </w:tabs>
        <w:jc w:val="center"/>
        <w:rPr>
          <w:b/>
          <w:sz w:val="24"/>
          <w:szCs w:val="24"/>
        </w:rPr>
      </w:pPr>
    </w:p>
    <w:p w14:paraId="2D2EE416" w14:textId="77777777" w:rsidR="00EC0FFA" w:rsidRPr="00561412" w:rsidRDefault="00EC0FFA" w:rsidP="0011692F">
      <w:pPr>
        <w:tabs>
          <w:tab w:val="left" w:pos="6804"/>
        </w:tabs>
        <w:rPr>
          <w:bCs/>
          <w:sz w:val="24"/>
          <w:szCs w:val="24"/>
        </w:rPr>
      </w:pPr>
      <w:r w:rsidRPr="00561412">
        <w:rPr>
          <w:bCs/>
          <w:sz w:val="24"/>
          <w:szCs w:val="24"/>
        </w:rPr>
        <w:t>_____________________</w:t>
      </w:r>
      <w:r w:rsidR="0011692F" w:rsidRPr="00561412">
        <w:rPr>
          <w:bCs/>
          <w:sz w:val="24"/>
          <w:szCs w:val="24"/>
        </w:rPr>
        <w:tab/>
      </w:r>
      <w:r w:rsidR="0011692F" w:rsidRPr="00561412">
        <w:rPr>
          <w:bCs/>
          <w:sz w:val="24"/>
          <w:szCs w:val="24"/>
        </w:rPr>
        <w:tab/>
        <w:t xml:space="preserve"> </w:t>
      </w:r>
      <w:r w:rsidRPr="00561412">
        <w:rPr>
          <w:bCs/>
          <w:sz w:val="24"/>
          <w:szCs w:val="24"/>
        </w:rPr>
        <w:t>№_______</w:t>
      </w:r>
    </w:p>
    <w:p w14:paraId="7AF0E60C" w14:textId="77777777" w:rsidR="00CB6DC0" w:rsidRPr="00561412" w:rsidRDefault="00CB6DC0" w:rsidP="00CB6DC0">
      <w:pPr>
        <w:rPr>
          <w:sz w:val="24"/>
          <w:szCs w:val="24"/>
        </w:rPr>
      </w:pPr>
      <w:r w:rsidRPr="00561412">
        <w:rPr>
          <w:sz w:val="24"/>
          <w:szCs w:val="24"/>
        </w:rPr>
        <w:t>Про затвердження технічної документації</w:t>
      </w:r>
    </w:p>
    <w:p w14:paraId="06B65432" w14:textId="77777777" w:rsidR="00CB6DC0" w:rsidRPr="00561412" w:rsidRDefault="00CB6DC0" w:rsidP="00CB6DC0">
      <w:pPr>
        <w:jc w:val="both"/>
        <w:rPr>
          <w:sz w:val="24"/>
          <w:szCs w:val="24"/>
        </w:rPr>
      </w:pPr>
      <w:r w:rsidRPr="00561412">
        <w:rPr>
          <w:sz w:val="24"/>
          <w:szCs w:val="24"/>
        </w:rPr>
        <w:t>із землеустрою щодо встановлення (відновлення)</w:t>
      </w:r>
    </w:p>
    <w:p w14:paraId="1BC8C321" w14:textId="77777777" w:rsidR="004318A5" w:rsidRPr="00561412" w:rsidRDefault="00CB6DC0" w:rsidP="00CB6DC0">
      <w:pPr>
        <w:jc w:val="both"/>
        <w:rPr>
          <w:sz w:val="24"/>
          <w:szCs w:val="24"/>
        </w:rPr>
      </w:pPr>
      <w:r w:rsidRPr="00561412">
        <w:rPr>
          <w:sz w:val="24"/>
          <w:szCs w:val="24"/>
        </w:rPr>
        <w:t>меж земельної ділянки в натурі ( на місцевості)</w:t>
      </w:r>
    </w:p>
    <w:p w14:paraId="7FF28EF8" w14:textId="77777777" w:rsidR="00CB6DC0" w:rsidRPr="00561412" w:rsidRDefault="004318A5" w:rsidP="00CB6DC0">
      <w:pPr>
        <w:jc w:val="both"/>
        <w:rPr>
          <w:sz w:val="24"/>
          <w:szCs w:val="24"/>
        </w:rPr>
      </w:pPr>
      <w:r w:rsidRPr="00561412">
        <w:rPr>
          <w:sz w:val="24"/>
          <w:szCs w:val="24"/>
        </w:rPr>
        <w:t>на</w:t>
      </w:r>
      <w:r w:rsidR="0040289B" w:rsidRPr="00561412">
        <w:rPr>
          <w:sz w:val="24"/>
          <w:szCs w:val="24"/>
        </w:rPr>
        <w:t xml:space="preserve"> земе</w:t>
      </w:r>
      <w:r w:rsidR="001A32CC" w:rsidRPr="00561412">
        <w:rPr>
          <w:sz w:val="24"/>
          <w:szCs w:val="24"/>
        </w:rPr>
        <w:t>льні частки(паї) та передачу ї</w:t>
      </w:r>
      <w:r w:rsidRPr="00561412">
        <w:rPr>
          <w:sz w:val="24"/>
          <w:szCs w:val="24"/>
        </w:rPr>
        <w:t>ї у</w:t>
      </w:r>
    </w:p>
    <w:p w14:paraId="1763B2F6" w14:textId="77777777" w:rsidR="0011692F" w:rsidRPr="00561412" w:rsidRDefault="001E7BE2" w:rsidP="00CB6DC0">
      <w:pPr>
        <w:jc w:val="both"/>
        <w:rPr>
          <w:sz w:val="24"/>
          <w:szCs w:val="24"/>
        </w:rPr>
      </w:pPr>
      <w:r w:rsidRPr="00561412">
        <w:rPr>
          <w:sz w:val="24"/>
          <w:szCs w:val="24"/>
        </w:rPr>
        <w:t>власність</w:t>
      </w:r>
      <w:r w:rsidR="0011692F" w:rsidRPr="00561412">
        <w:rPr>
          <w:sz w:val="24"/>
          <w:szCs w:val="24"/>
        </w:rPr>
        <w:t xml:space="preserve"> гр.. </w:t>
      </w:r>
      <w:proofErr w:type="spellStart"/>
      <w:r w:rsidR="0011692F" w:rsidRPr="00561412">
        <w:rPr>
          <w:sz w:val="24"/>
          <w:szCs w:val="24"/>
        </w:rPr>
        <w:t>Куліді</w:t>
      </w:r>
      <w:proofErr w:type="spellEnd"/>
      <w:r w:rsidR="0011692F" w:rsidRPr="00561412">
        <w:rPr>
          <w:sz w:val="24"/>
          <w:szCs w:val="24"/>
        </w:rPr>
        <w:t xml:space="preserve"> С.І. у Львівському </w:t>
      </w:r>
    </w:p>
    <w:p w14:paraId="66D54C60" w14:textId="77777777" w:rsidR="00CB6DC0" w:rsidRPr="00561412" w:rsidRDefault="0011692F" w:rsidP="00CB6DC0">
      <w:pPr>
        <w:jc w:val="both"/>
        <w:rPr>
          <w:sz w:val="24"/>
          <w:szCs w:val="24"/>
        </w:rPr>
      </w:pPr>
      <w:proofErr w:type="spellStart"/>
      <w:r w:rsidRPr="00561412">
        <w:rPr>
          <w:sz w:val="24"/>
          <w:szCs w:val="24"/>
        </w:rPr>
        <w:t>старостинському</w:t>
      </w:r>
      <w:proofErr w:type="spellEnd"/>
      <w:r w:rsidRPr="00561412">
        <w:rPr>
          <w:sz w:val="24"/>
          <w:szCs w:val="24"/>
        </w:rPr>
        <w:t xml:space="preserve"> окрузі</w:t>
      </w:r>
    </w:p>
    <w:p w14:paraId="1FDFE3E1" w14:textId="77777777" w:rsidR="00CB6DC0" w:rsidRPr="00561412" w:rsidRDefault="00CB6DC0" w:rsidP="00CB6DC0">
      <w:pPr>
        <w:ind w:firstLine="709"/>
        <w:jc w:val="both"/>
        <w:rPr>
          <w:sz w:val="24"/>
          <w:szCs w:val="24"/>
        </w:rPr>
      </w:pPr>
    </w:p>
    <w:p w14:paraId="6B3602E1" w14:textId="77777777" w:rsidR="00CB6DC0" w:rsidRPr="00561412" w:rsidRDefault="0040289B" w:rsidP="00CB6DC0">
      <w:pPr>
        <w:ind w:firstLine="709"/>
        <w:jc w:val="both"/>
        <w:rPr>
          <w:sz w:val="24"/>
          <w:szCs w:val="24"/>
        </w:rPr>
      </w:pPr>
      <w:r w:rsidRPr="00561412">
        <w:rPr>
          <w:sz w:val="24"/>
          <w:szCs w:val="24"/>
        </w:rPr>
        <w:t>На підставі ст..25, п.34 Закону України «Про місцеве самоврядування в Україні»,</w:t>
      </w:r>
      <w:r w:rsidR="001E7BE2" w:rsidRPr="00561412">
        <w:rPr>
          <w:sz w:val="24"/>
          <w:szCs w:val="24"/>
        </w:rPr>
        <w:t xml:space="preserve"> відповідно до Закону України «</w:t>
      </w:r>
      <w:r w:rsidRPr="00561412">
        <w:rPr>
          <w:sz w:val="24"/>
          <w:szCs w:val="24"/>
        </w:rPr>
        <w:t>Про внесення змін до деяких законодавчих актів України щодо вирішення питання колективної власності на землю.Удосконалення правил землекористування у масивах земель сільськогосподарського призначення,запобігання рейдерству та стимулювання  зрошення в Україні»</w:t>
      </w:r>
      <w:r w:rsidR="00FB3404" w:rsidRPr="00561412">
        <w:rPr>
          <w:sz w:val="24"/>
          <w:szCs w:val="24"/>
        </w:rPr>
        <w:t xml:space="preserve"> на підставі ст..19,20,22,30Закону України «Про землеустрій», п.2 ст.20 п.3 ст.22,ст..79,81,116,121,125,186,Земельного Кодексу України,ст.16,24 Закону України «Про державний земельний кадастр»,</w:t>
      </w:r>
      <w:r w:rsidR="00A657B7" w:rsidRPr="00561412">
        <w:rPr>
          <w:sz w:val="24"/>
          <w:szCs w:val="24"/>
        </w:rPr>
        <w:t xml:space="preserve">ст..26 пунктом 34 Закону України Про місцеве самоврядування в Україні», </w:t>
      </w:r>
      <w:r w:rsidR="00FB3404" w:rsidRPr="00561412">
        <w:rPr>
          <w:sz w:val="24"/>
          <w:szCs w:val="24"/>
        </w:rPr>
        <w:t>р</w:t>
      </w:r>
      <w:r w:rsidR="00CB6DC0" w:rsidRPr="00561412">
        <w:rPr>
          <w:sz w:val="24"/>
          <w:szCs w:val="24"/>
        </w:rPr>
        <w:t>озгляну</w:t>
      </w:r>
      <w:r w:rsidR="00FB3404" w:rsidRPr="00561412">
        <w:rPr>
          <w:sz w:val="24"/>
          <w:szCs w:val="24"/>
        </w:rPr>
        <w:t>вши</w:t>
      </w:r>
      <w:r w:rsidR="00FB3404" w:rsidRPr="00561412">
        <w:rPr>
          <w:rFonts w:eastAsia="A"/>
          <w:sz w:val="24"/>
          <w:szCs w:val="24"/>
        </w:rPr>
        <w:t xml:space="preserve"> заяви громадян та </w:t>
      </w:r>
      <w:r w:rsidR="00A657B7" w:rsidRPr="00561412">
        <w:rPr>
          <w:rFonts w:eastAsia="A"/>
          <w:sz w:val="24"/>
          <w:szCs w:val="24"/>
        </w:rPr>
        <w:t xml:space="preserve">подані документи </w:t>
      </w:r>
      <w:r w:rsidR="00CB6DC0" w:rsidRPr="00561412">
        <w:rPr>
          <w:rFonts w:eastAsia="A"/>
          <w:sz w:val="24"/>
          <w:szCs w:val="24"/>
        </w:rPr>
        <w:t>, сільська рада</w:t>
      </w:r>
    </w:p>
    <w:p w14:paraId="12197145" w14:textId="77777777" w:rsidR="00CB6DC0" w:rsidRPr="00561412" w:rsidRDefault="00CB6DC0" w:rsidP="00CB6DC0">
      <w:pPr>
        <w:jc w:val="both"/>
        <w:rPr>
          <w:sz w:val="24"/>
          <w:szCs w:val="24"/>
        </w:rPr>
      </w:pPr>
    </w:p>
    <w:p w14:paraId="751B1D89" w14:textId="77777777" w:rsidR="00CB6DC0" w:rsidRPr="00561412" w:rsidRDefault="00CB6DC0" w:rsidP="00CB6DC0">
      <w:pPr>
        <w:jc w:val="center"/>
        <w:rPr>
          <w:sz w:val="24"/>
          <w:szCs w:val="24"/>
        </w:rPr>
      </w:pPr>
      <w:r w:rsidRPr="00561412">
        <w:rPr>
          <w:sz w:val="24"/>
          <w:szCs w:val="24"/>
        </w:rPr>
        <w:t>ВИРІШИЛА:</w:t>
      </w:r>
    </w:p>
    <w:p w14:paraId="2C48F6D3" w14:textId="77777777" w:rsidR="00CB6DC0" w:rsidRPr="00561412" w:rsidRDefault="00CB6DC0" w:rsidP="00CB6DC0">
      <w:pPr>
        <w:jc w:val="both"/>
        <w:rPr>
          <w:sz w:val="24"/>
          <w:szCs w:val="24"/>
        </w:rPr>
      </w:pPr>
    </w:p>
    <w:p w14:paraId="0631BF6B" w14:textId="0C7924F8" w:rsidR="00ED18AE" w:rsidRPr="00561412" w:rsidRDefault="00CB6DC0" w:rsidP="00EC0F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61412">
        <w:rPr>
          <w:rFonts w:ascii="Times New Roman" w:hAnsi="Times New Roman"/>
          <w:sz w:val="24"/>
          <w:szCs w:val="24"/>
          <w:lang w:val="uk-UA"/>
        </w:rPr>
        <w:t xml:space="preserve"> Затвердити технічну документацію із землеустрою щодо встановлення</w:t>
      </w:r>
      <w:r w:rsidR="0011692F" w:rsidRPr="0056141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1412">
        <w:rPr>
          <w:rFonts w:ascii="Times New Roman" w:hAnsi="Times New Roman"/>
          <w:sz w:val="24"/>
          <w:szCs w:val="24"/>
          <w:lang w:val="uk-UA"/>
        </w:rPr>
        <w:t>(відновлення) меж земельної ділянки в натурі (на м</w:t>
      </w:r>
      <w:r w:rsidR="00BC1E87" w:rsidRPr="00561412">
        <w:rPr>
          <w:rFonts w:ascii="Times New Roman" w:hAnsi="Times New Roman"/>
          <w:sz w:val="24"/>
          <w:szCs w:val="24"/>
          <w:lang w:val="uk-UA"/>
        </w:rPr>
        <w:t>ісцевості)</w:t>
      </w:r>
      <w:r w:rsidR="00CC75A0" w:rsidRPr="00561412">
        <w:rPr>
          <w:rFonts w:ascii="Times New Roman" w:hAnsi="Times New Roman"/>
          <w:sz w:val="24"/>
          <w:szCs w:val="24"/>
          <w:lang w:val="uk-UA"/>
        </w:rPr>
        <w:t xml:space="preserve"> розроблену</w:t>
      </w:r>
      <w:r w:rsidR="009071EF" w:rsidRPr="00561412">
        <w:rPr>
          <w:rFonts w:ascii="Times New Roman" w:hAnsi="Times New Roman"/>
          <w:sz w:val="24"/>
          <w:szCs w:val="24"/>
          <w:lang w:val="uk-UA"/>
        </w:rPr>
        <w:t xml:space="preserve"> ФОП «СТАНКЕВИЧ МИКОЛА ВАСИЛЬОВИЧ»</w:t>
      </w:r>
      <w:r w:rsidR="0011692F" w:rsidRPr="005614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75A0" w:rsidRPr="00561412">
        <w:rPr>
          <w:rFonts w:ascii="Times New Roman" w:hAnsi="Times New Roman"/>
          <w:sz w:val="24"/>
          <w:szCs w:val="24"/>
          <w:lang w:val="uk-UA"/>
        </w:rPr>
        <w:t>гр.</w:t>
      </w:r>
      <w:r w:rsidR="0056141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1692F" w:rsidRPr="00561412">
        <w:rPr>
          <w:rFonts w:ascii="Times New Roman" w:hAnsi="Times New Roman"/>
          <w:sz w:val="24"/>
          <w:szCs w:val="24"/>
          <w:lang w:val="uk-UA"/>
        </w:rPr>
        <w:t>Куліді</w:t>
      </w:r>
      <w:proofErr w:type="spellEnd"/>
      <w:r w:rsidR="0011692F" w:rsidRPr="00561412">
        <w:rPr>
          <w:rFonts w:ascii="Times New Roman" w:hAnsi="Times New Roman"/>
          <w:sz w:val="24"/>
          <w:szCs w:val="24"/>
          <w:lang w:val="uk-UA"/>
        </w:rPr>
        <w:t xml:space="preserve"> Світлані Іванівні, загальною площею 11,5657 га для ведення товарного сільськогосподарського виробництва із земель колишнього КСП «Львівс</w:t>
      </w:r>
      <w:r w:rsidR="005824EA" w:rsidRPr="00561412">
        <w:rPr>
          <w:rFonts w:ascii="Times New Roman" w:hAnsi="Times New Roman"/>
          <w:sz w:val="24"/>
          <w:szCs w:val="24"/>
          <w:lang w:val="uk-UA"/>
        </w:rPr>
        <w:t>ький</w:t>
      </w:r>
      <w:r w:rsidR="003A7E75" w:rsidRPr="00561412">
        <w:rPr>
          <w:rFonts w:ascii="Times New Roman" w:hAnsi="Times New Roman"/>
          <w:sz w:val="24"/>
          <w:szCs w:val="24"/>
          <w:lang w:val="uk-UA"/>
        </w:rPr>
        <w:t>»</w:t>
      </w:r>
    </w:p>
    <w:p w14:paraId="3D891947" w14:textId="77777777" w:rsidR="005824EA" w:rsidRPr="00561412" w:rsidRDefault="005824EA" w:rsidP="005824E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61412">
        <w:rPr>
          <w:rFonts w:ascii="Times New Roman" w:hAnsi="Times New Roman"/>
          <w:sz w:val="24"/>
          <w:szCs w:val="24"/>
          <w:lang w:val="uk-UA"/>
        </w:rPr>
        <w:tab/>
      </w:r>
      <w:r w:rsidRPr="00561412">
        <w:rPr>
          <w:rFonts w:ascii="Times New Roman" w:hAnsi="Times New Roman"/>
          <w:sz w:val="24"/>
          <w:szCs w:val="24"/>
          <w:lang w:val="uk-UA"/>
        </w:rPr>
        <w:tab/>
      </w:r>
      <w:r w:rsidR="00ED18AE" w:rsidRPr="00561412">
        <w:rPr>
          <w:rFonts w:ascii="Times New Roman" w:hAnsi="Times New Roman"/>
          <w:sz w:val="24"/>
          <w:szCs w:val="24"/>
          <w:lang w:val="uk-UA"/>
        </w:rPr>
        <w:t>1.1</w:t>
      </w:r>
      <w:r w:rsidR="00CC75A0" w:rsidRPr="00561412">
        <w:rPr>
          <w:rFonts w:ascii="Times New Roman" w:hAnsi="Times New Roman"/>
          <w:sz w:val="24"/>
          <w:szCs w:val="24"/>
          <w:lang w:val="uk-UA"/>
        </w:rPr>
        <w:tab/>
      </w:r>
      <w:r w:rsidR="00CB6DC0" w:rsidRPr="00561412">
        <w:rPr>
          <w:rFonts w:ascii="Times New Roman" w:hAnsi="Times New Roman"/>
          <w:sz w:val="24"/>
          <w:szCs w:val="24"/>
          <w:lang w:val="uk-UA"/>
        </w:rPr>
        <w:t>Передати</w:t>
      </w:r>
      <w:r w:rsidRPr="00561412">
        <w:rPr>
          <w:rFonts w:ascii="Times New Roman" w:hAnsi="Times New Roman"/>
          <w:sz w:val="24"/>
          <w:szCs w:val="24"/>
          <w:lang w:val="uk-UA"/>
        </w:rPr>
        <w:t xml:space="preserve"> гр. </w:t>
      </w:r>
      <w:proofErr w:type="spellStart"/>
      <w:r w:rsidRPr="00561412">
        <w:rPr>
          <w:rFonts w:ascii="Times New Roman" w:hAnsi="Times New Roman"/>
          <w:sz w:val="24"/>
          <w:szCs w:val="24"/>
          <w:lang w:val="uk-UA"/>
        </w:rPr>
        <w:t>Куліді</w:t>
      </w:r>
      <w:proofErr w:type="spellEnd"/>
      <w:r w:rsidRPr="00561412">
        <w:rPr>
          <w:rFonts w:ascii="Times New Roman" w:hAnsi="Times New Roman"/>
          <w:sz w:val="24"/>
          <w:szCs w:val="24"/>
          <w:lang w:val="uk-UA"/>
        </w:rPr>
        <w:t xml:space="preserve"> Світлані Іванівні у власність земельні ділянки для ведення товарного сільськогосподарського виробництва, із земель колишнього КСП «Львівський»:</w:t>
      </w:r>
    </w:p>
    <w:p w14:paraId="4F9B957B" w14:textId="77777777" w:rsidR="005824EA" w:rsidRPr="00561412" w:rsidRDefault="005824EA" w:rsidP="005824E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61412">
        <w:rPr>
          <w:rFonts w:ascii="Times New Roman" w:hAnsi="Times New Roman"/>
          <w:sz w:val="24"/>
          <w:szCs w:val="24"/>
          <w:lang w:val="uk-UA"/>
        </w:rPr>
        <w:t>площею-4,2791</w:t>
      </w:r>
      <w:r w:rsidR="00CB6DC0" w:rsidRPr="00561412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Pr="00561412">
        <w:rPr>
          <w:rFonts w:ascii="Times New Roman" w:hAnsi="Times New Roman"/>
          <w:sz w:val="24"/>
          <w:szCs w:val="24"/>
          <w:lang w:val="uk-UA"/>
        </w:rPr>
        <w:t xml:space="preserve"> (кадастровий номер 6520683000:02:011:0020</w:t>
      </w:r>
      <w:r w:rsidR="00ED18AE" w:rsidRPr="00561412">
        <w:rPr>
          <w:rFonts w:ascii="Times New Roman" w:hAnsi="Times New Roman"/>
          <w:sz w:val="24"/>
          <w:szCs w:val="24"/>
          <w:lang w:val="uk-UA"/>
        </w:rPr>
        <w:t>)</w:t>
      </w:r>
      <w:r w:rsidRPr="00561412">
        <w:rPr>
          <w:rFonts w:ascii="Times New Roman" w:hAnsi="Times New Roman"/>
          <w:sz w:val="24"/>
          <w:szCs w:val="24"/>
          <w:lang w:val="uk-UA"/>
        </w:rPr>
        <w:t>;</w:t>
      </w:r>
    </w:p>
    <w:p w14:paraId="1EC25D9D" w14:textId="77777777" w:rsidR="005824EA" w:rsidRPr="00561412" w:rsidRDefault="005824EA" w:rsidP="005824E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61412">
        <w:rPr>
          <w:rFonts w:ascii="Times New Roman" w:hAnsi="Times New Roman"/>
          <w:sz w:val="24"/>
          <w:szCs w:val="24"/>
          <w:lang w:val="uk-UA"/>
        </w:rPr>
        <w:t>площею-4,2795 га (кадастровий номер 6520683000:02:011:0019);</w:t>
      </w:r>
    </w:p>
    <w:p w14:paraId="218DFFEB" w14:textId="77777777" w:rsidR="005824EA" w:rsidRPr="00561412" w:rsidRDefault="005824EA" w:rsidP="005824E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61412">
        <w:rPr>
          <w:rFonts w:ascii="Times New Roman" w:hAnsi="Times New Roman"/>
          <w:sz w:val="24"/>
          <w:szCs w:val="24"/>
          <w:lang w:val="uk-UA"/>
        </w:rPr>
        <w:t>площею-1,5076 га (кадастровий номер 6520683000:02:017:0024);</w:t>
      </w:r>
    </w:p>
    <w:p w14:paraId="5F9F9078" w14:textId="77777777" w:rsidR="00ED18AE" w:rsidRPr="00561412" w:rsidRDefault="005824EA" w:rsidP="005824E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561412">
        <w:rPr>
          <w:rFonts w:ascii="Times New Roman" w:hAnsi="Times New Roman"/>
          <w:sz w:val="24"/>
          <w:szCs w:val="24"/>
          <w:lang w:val="uk-UA"/>
        </w:rPr>
        <w:t>площею-1,4995 га (кадастровий номер 6520683000:02:017:0023).</w:t>
      </w:r>
    </w:p>
    <w:p w14:paraId="07762AFB" w14:textId="087596FB" w:rsidR="00ED18AE" w:rsidRPr="00561412" w:rsidRDefault="00ED18AE" w:rsidP="00EC0F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61412">
        <w:rPr>
          <w:rFonts w:ascii="Times New Roman" w:hAnsi="Times New Roman"/>
          <w:sz w:val="24"/>
          <w:szCs w:val="24"/>
          <w:lang w:val="uk-UA"/>
        </w:rPr>
        <w:t>2</w:t>
      </w:r>
      <w:r w:rsidR="005824EA" w:rsidRPr="00561412">
        <w:rPr>
          <w:rFonts w:ascii="Times New Roman" w:hAnsi="Times New Roman"/>
          <w:sz w:val="24"/>
          <w:szCs w:val="24"/>
          <w:lang w:val="uk-UA"/>
        </w:rPr>
        <w:t>.</w:t>
      </w:r>
      <w:r w:rsidR="00CC75A0" w:rsidRPr="00561412">
        <w:rPr>
          <w:rFonts w:ascii="Times New Roman" w:hAnsi="Times New Roman"/>
          <w:sz w:val="24"/>
          <w:szCs w:val="24"/>
          <w:lang w:val="uk-UA"/>
        </w:rPr>
        <w:tab/>
      </w:r>
      <w:r w:rsidR="005824EA" w:rsidRPr="00561412">
        <w:rPr>
          <w:rFonts w:ascii="Times New Roman" w:hAnsi="Times New Roman"/>
          <w:sz w:val="24"/>
          <w:szCs w:val="24"/>
          <w:lang w:val="uk-UA"/>
        </w:rPr>
        <w:t xml:space="preserve"> Гр.</w:t>
      </w:r>
      <w:r w:rsidR="00561412" w:rsidRPr="0056141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824EA" w:rsidRPr="00561412">
        <w:rPr>
          <w:rFonts w:ascii="Times New Roman" w:hAnsi="Times New Roman"/>
          <w:sz w:val="24"/>
          <w:szCs w:val="24"/>
          <w:lang w:val="uk-UA"/>
        </w:rPr>
        <w:t>Куліді</w:t>
      </w:r>
      <w:proofErr w:type="spellEnd"/>
      <w:r w:rsidR="005824EA" w:rsidRPr="00561412">
        <w:rPr>
          <w:rFonts w:ascii="Times New Roman" w:hAnsi="Times New Roman"/>
          <w:sz w:val="24"/>
          <w:szCs w:val="24"/>
          <w:lang w:val="uk-UA"/>
        </w:rPr>
        <w:t xml:space="preserve"> Світлані Іванівні</w:t>
      </w:r>
      <w:r w:rsidR="004630A4" w:rsidRPr="00561412">
        <w:rPr>
          <w:rFonts w:ascii="Times New Roman" w:hAnsi="Times New Roman"/>
          <w:sz w:val="24"/>
          <w:szCs w:val="24"/>
          <w:lang w:val="uk-UA"/>
        </w:rPr>
        <w:t xml:space="preserve"> провести державну реєстрацію речового права на земельну ділянку у встановленому законодавством порядку.</w:t>
      </w:r>
    </w:p>
    <w:p w14:paraId="5B5B9B6D" w14:textId="77777777" w:rsidR="00CB6DC0" w:rsidRPr="00561412" w:rsidRDefault="005824EA" w:rsidP="00EC0FF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61412">
        <w:rPr>
          <w:rFonts w:eastAsia="Calibri"/>
          <w:sz w:val="24"/>
          <w:szCs w:val="24"/>
          <w:lang w:eastAsia="en-US"/>
        </w:rPr>
        <w:t>3.</w:t>
      </w:r>
      <w:r w:rsidR="00726C3D" w:rsidRPr="00561412">
        <w:rPr>
          <w:rFonts w:eastAsia="Calibri"/>
          <w:sz w:val="24"/>
          <w:szCs w:val="24"/>
          <w:lang w:eastAsia="en-US"/>
        </w:rPr>
        <w:tab/>
      </w:r>
      <w:r w:rsidR="00CB6DC0" w:rsidRPr="00561412">
        <w:rPr>
          <w:sz w:val="24"/>
          <w:szCs w:val="24"/>
        </w:rPr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 Тягинської сільської ради .</w:t>
      </w:r>
    </w:p>
    <w:p w14:paraId="64667FEF" w14:textId="77777777" w:rsidR="009071EF" w:rsidRPr="00561412" w:rsidRDefault="009071EF" w:rsidP="00CB6DC0">
      <w:pPr>
        <w:tabs>
          <w:tab w:val="left" w:pos="6804"/>
        </w:tabs>
        <w:jc w:val="both"/>
        <w:rPr>
          <w:rFonts w:eastAsia="A"/>
          <w:sz w:val="24"/>
          <w:szCs w:val="24"/>
        </w:rPr>
      </w:pPr>
    </w:p>
    <w:p w14:paraId="4B46DDC6" w14:textId="77777777" w:rsidR="009071EF" w:rsidRPr="00561412" w:rsidRDefault="009071EF" w:rsidP="00CB6DC0">
      <w:pPr>
        <w:tabs>
          <w:tab w:val="left" w:pos="6804"/>
        </w:tabs>
        <w:jc w:val="both"/>
        <w:rPr>
          <w:rFonts w:eastAsia="A"/>
          <w:sz w:val="24"/>
          <w:szCs w:val="24"/>
        </w:rPr>
      </w:pPr>
    </w:p>
    <w:p w14:paraId="78B6C89F" w14:textId="77777777" w:rsidR="009071EF" w:rsidRPr="00561412" w:rsidRDefault="009071EF" w:rsidP="00CB6DC0">
      <w:pPr>
        <w:tabs>
          <w:tab w:val="left" w:pos="6804"/>
        </w:tabs>
        <w:jc w:val="both"/>
        <w:rPr>
          <w:rFonts w:eastAsia="A"/>
          <w:sz w:val="24"/>
          <w:szCs w:val="24"/>
        </w:rPr>
      </w:pPr>
    </w:p>
    <w:p w14:paraId="173B77D9" w14:textId="6962C053" w:rsidR="00CB6DC0" w:rsidRPr="00561412" w:rsidRDefault="009071EF" w:rsidP="009071EF">
      <w:pPr>
        <w:tabs>
          <w:tab w:val="left" w:pos="709"/>
          <w:tab w:val="left" w:pos="6804"/>
        </w:tabs>
        <w:jc w:val="both"/>
        <w:rPr>
          <w:rFonts w:ascii="Calibri" w:hAnsi="Calibri"/>
          <w:sz w:val="24"/>
          <w:szCs w:val="24"/>
        </w:rPr>
      </w:pPr>
      <w:r w:rsidRPr="00561412">
        <w:rPr>
          <w:rFonts w:eastAsia="A"/>
          <w:sz w:val="24"/>
          <w:szCs w:val="24"/>
        </w:rPr>
        <w:t>Сільський голова</w:t>
      </w:r>
      <w:r w:rsidR="00561412">
        <w:rPr>
          <w:rFonts w:eastAsia="A"/>
          <w:sz w:val="24"/>
          <w:szCs w:val="24"/>
        </w:rPr>
        <w:tab/>
      </w:r>
      <w:r w:rsidRPr="00561412">
        <w:rPr>
          <w:rFonts w:eastAsia="A"/>
          <w:sz w:val="24"/>
          <w:szCs w:val="24"/>
        </w:rPr>
        <w:t>Раїса</w:t>
      </w:r>
      <w:r w:rsidR="00CB6DC0" w:rsidRPr="00561412">
        <w:rPr>
          <w:rFonts w:eastAsia="A"/>
          <w:sz w:val="24"/>
          <w:szCs w:val="24"/>
        </w:rPr>
        <w:t xml:space="preserve"> ПОНОМАРЕНКО</w:t>
      </w:r>
    </w:p>
    <w:sectPr w:rsidR="00CB6DC0" w:rsidRPr="00561412" w:rsidSect="00561412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7281C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B3985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13C37"/>
    <w:multiLevelType w:val="hybridMultilevel"/>
    <w:tmpl w:val="65FE4AE2"/>
    <w:lvl w:ilvl="0" w:tplc="9B82667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64A67"/>
    <w:multiLevelType w:val="hybridMultilevel"/>
    <w:tmpl w:val="5D5E6F60"/>
    <w:lvl w:ilvl="0" w:tplc="83560EF0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E4801E0"/>
    <w:multiLevelType w:val="hybridMultilevel"/>
    <w:tmpl w:val="7ADE0B72"/>
    <w:lvl w:ilvl="0" w:tplc="56EA9F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C0"/>
    <w:rsid w:val="000A4D9B"/>
    <w:rsid w:val="000B338A"/>
    <w:rsid w:val="0011692F"/>
    <w:rsid w:val="00130468"/>
    <w:rsid w:val="00132B13"/>
    <w:rsid w:val="0018746C"/>
    <w:rsid w:val="00195DB2"/>
    <w:rsid w:val="001A32CC"/>
    <w:rsid w:val="001E7BE2"/>
    <w:rsid w:val="001F7691"/>
    <w:rsid w:val="00391515"/>
    <w:rsid w:val="003A7E75"/>
    <w:rsid w:val="003C581A"/>
    <w:rsid w:val="0040289B"/>
    <w:rsid w:val="004318A5"/>
    <w:rsid w:val="004630A4"/>
    <w:rsid w:val="005008E1"/>
    <w:rsid w:val="00504B53"/>
    <w:rsid w:val="00561412"/>
    <w:rsid w:val="00575D56"/>
    <w:rsid w:val="00576EE5"/>
    <w:rsid w:val="005824EA"/>
    <w:rsid w:val="005F2D2E"/>
    <w:rsid w:val="00600E72"/>
    <w:rsid w:val="00604B4C"/>
    <w:rsid w:val="00637DCE"/>
    <w:rsid w:val="006928C8"/>
    <w:rsid w:val="00726C3D"/>
    <w:rsid w:val="007A6C9F"/>
    <w:rsid w:val="00813617"/>
    <w:rsid w:val="008A6617"/>
    <w:rsid w:val="008C6536"/>
    <w:rsid w:val="008E471A"/>
    <w:rsid w:val="009071EF"/>
    <w:rsid w:val="00977871"/>
    <w:rsid w:val="00A65693"/>
    <w:rsid w:val="00A657B7"/>
    <w:rsid w:val="00AA050E"/>
    <w:rsid w:val="00AB21A6"/>
    <w:rsid w:val="00BB0599"/>
    <w:rsid w:val="00BC1E87"/>
    <w:rsid w:val="00C53FA0"/>
    <w:rsid w:val="00CB6DC0"/>
    <w:rsid w:val="00CC75A0"/>
    <w:rsid w:val="00CF1506"/>
    <w:rsid w:val="00CF4136"/>
    <w:rsid w:val="00DE71BC"/>
    <w:rsid w:val="00E34918"/>
    <w:rsid w:val="00E62C28"/>
    <w:rsid w:val="00EC0FFA"/>
    <w:rsid w:val="00ED18AE"/>
    <w:rsid w:val="00EE436D"/>
    <w:rsid w:val="00F662CA"/>
    <w:rsid w:val="00FB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9F0E"/>
  <w15:docId w15:val="{BC52EF7C-3519-46B6-A01F-E51B4DF5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C0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CB6D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B6DC0"/>
    <w:rPr>
      <w:rFonts w:ascii="Tahoma" w:eastAsia="Times New Roman" w:hAnsi="Tahoma" w:cs="Tahoma"/>
      <w:sz w:val="16"/>
      <w:szCs w:val="16"/>
      <w:lang w:val="uk-UA"/>
    </w:rPr>
  </w:style>
  <w:style w:type="character" w:customStyle="1" w:styleId="2">
    <w:name w:val="Основной текст (2)_"/>
    <w:basedOn w:val="a0"/>
    <w:link w:val="20"/>
    <w:uiPriority w:val="99"/>
    <w:locked/>
    <w:rsid w:val="004318A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318A5"/>
    <w:pPr>
      <w:widowControl w:val="0"/>
      <w:shd w:val="clear" w:color="auto" w:fill="FFFFFF"/>
      <w:spacing w:before="60" w:after="300" w:line="326" w:lineRule="exact"/>
    </w:pPr>
    <w:rPr>
      <w:rFonts w:ascii="Calibri" w:eastAsia="Calibri" w:hAnsi="Calibri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18</cp:revision>
  <cp:lastPrinted>2021-10-18T08:56:00Z</cp:lastPrinted>
  <dcterms:created xsi:type="dcterms:W3CDTF">2021-07-21T06:33:00Z</dcterms:created>
  <dcterms:modified xsi:type="dcterms:W3CDTF">2021-10-18T17:58:00Z</dcterms:modified>
</cp:coreProperties>
</file>