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56" w:rsidRPr="00025EE8" w:rsidRDefault="00265756" w:rsidP="00265756">
      <w:pPr>
        <w:jc w:val="right"/>
        <w:rPr>
          <w:b/>
          <w:sz w:val="26"/>
          <w:szCs w:val="26"/>
        </w:rPr>
      </w:pPr>
      <w:r w:rsidRPr="00025EE8">
        <w:rPr>
          <w:sz w:val="26"/>
          <w:szCs w:val="26"/>
        </w:rPr>
        <w:drawing>
          <wp:anchor distT="0" distB="0" distL="114300" distR="114300" simplePos="0" relativeHeight="251659264" behindDoc="0" locked="0" layoutInCell="1" allowOverlap="1">
            <wp:simplePos x="0" y="0"/>
            <wp:positionH relativeFrom="column">
              <wp:posOffset>2844800</wp:posOffset>
            </wp:positionH>
            <wp:positionV relativeFrom="paragraph">
              <wp:posOffset>36830</wp:posOffset>
            </wp:positionV>
            <wp:extent cx="431800" cy="615950"/>
            <wp:effectExtent l="19050" t="0" r="635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l="7770" t="6108" r="8936" b="7272"/>
                    <a:stretch>
                      <a:fillRect/>
                    </a:stretch>
                  </pic:blipFill>
                  <pic:spPr bwMode="auto">
                    <a:xfrm>
                      <a:off x="0" y="0"/>
                      <a:ext cx="431800" cy="615950"/>
                    </a:xfrm>
                    <a:prstGeom prst="rect">
                      <a:avLst/>
                    </a:prstGeom>
                    <a:noFill/>
                    <a:ln w="9525">
                      <a:noFill/>
                      <a:miter lim="800000"/>
                      <a:headEnd/>
                      <a:tailEnd/>
                    </a:ln>
                  </pic:spPr>
                </pic:pic>
              </a:graphicData>
            </a:graphic>
          </wp:anchor>
        </w:drawing>
      </w:r>
      <w:r w:rsidRPr="00025EE8">
        <w:rPr>
          <w:sz w:val="26"/>
          <w:szCs w:val="26"/>
        </w:rPr>
        <w:br w:type="textWrapping" w:clear="all"/>
      </w:r>
    </w:p>
    <w:p w:rsidR="00265756" w:rsidRPr="00025EE8" w:rsidRDefault="00265756" w:rsidP="00265756">
      <w:pPr>
        <w:jc w:val="center"/>
        <w:rPr>
          <w:b/>
          <w:sz w:val="26"/>
          <w:szCs w:val="26"/>
        </w:rPr>
      </w:pPr>
      <w:r w:rsidRPr="00025EE8">
        <w:rPr>
          <w:b/>
          <w:sz w:val="26"/>
          <w:szCs w:val="26"/>
        </w:rPr>
        <w:t xml:space="preserve">ТЯГИНСЬКА СІЛЬСЬКА РАДА </w:t>
      </w:r>
    </w:p>
    <w:p w:rsidR="00265756" w:rsidRPr="00025EE8" w:rsidRDefault="00265756" w:rsidP="00265756">
      <w:pPr>
        <w:jc w:val="center"/>
        <w:rPr>
          <w:spacing w:val="40"/>
          <w:sz w:val="26"/>
          <w:szCs w:val="26"/>
        </w:rPr>
      </w:pPr>
      <w:r w:rsidRPr="00025EE8">
        <w:rPr>
          <w:b/>
          <w:sz w:val="26"/>
          <w:szCs w:val="26"/>
        </w:rPr>
        <w:t>БЕРИСЛАВСЬКОГО РАЙОНУ ХЕРСОНСЬКОЇ ОБЛАСТІ</w:t>
      </w:r>
    </w:p>
    <w:p w:rsidR="00265756" w:rsidRPr="00025EE8" w:rsidRDefault="00265756" w:rsidP="00265756">
      <w:pPr>
        <w:tabs>
          <w:tab w:val="left" w:pos="4132"/>
          <w:tab w:val="left" w:pos="6946"/>
        </w:tabs>
        <w:jc w:val="center"/>
        <w:rPr>
          <w:b/>
          <w:sz w:val="26"/>
          <w:szCs w:val="26"/>
        </w:rPr>
      </w:pPr>
      <w:r w:rsidRPr="00025EE8">
        <w:rPr>
          <w:b/>
          <w:sz w:val="26"/>
          <w:szCs w:val="26"/>
        </w:rPr>
        <w:t>ОДИНАДЦЯТА СЕСІЯ ВОСЬМОГО СКЛИКАННЯ</w:t>
      </w:r>
    </w:p>
    <w:p w:rsidR="00265756" w:rsidRPr="00025EE8" w:rsidRDefault="00265756" w:rsidP="00265756">
      <w:pPr>
        <w:tabs>
          <w:tab w:val="left" w:pos="4132"/>
        </w:tabs>
        <w:jc w:val="center"/>
        <w:rPr>
          <w:b/>
          <w:sz w:val="26"/>
          <w:szCs w:val="26"/>
        </w:rPr>
      </w:pPr>
    </w:p>
    <w:p w:rsidR="00265756" w:rsidRPr="00025EE8" w:rsidRDefault="00265756" w:rsidP="00265756">
      <w:pPr>
        <w:ind w:left="709" w:hanging="709"/>
        <w:jc w:val="center"/>
        <w:rPr>
          <w:spacing w:val="40"/>
          <w:sz w:val="26"/>
          <w:szCs w:val="26"/>
        </w:rPr>
      </w:pPr>
      <w:r w:rsidRPr="00025EE8">
        <w:rPr>
          <w:spacing w:val="40"/>
          <w:sz w:val="26"/>
          <w:szCs w:val="26"/>
        </w:rPr>
        <w:t>РІШЕННЯ</w:t>
      </w:r>
    </w:p>
    <w:p w:rsidR="00265756" w:rsidRPr="00025EE8" w:rsidRDefault="00265756" w:rsidP="00265756">
      <w:pPr>
        <w:tabs>
          <w:tab w:val="left" w:pos="7088"/>
        </w:tabs>
        <w:rPr>
          <w:sz w:val="26"/>
          <w:szCs w:val="26"/>
        </w:rPr>
      </w:pPr>
      <w:r w:rsidRPr="00025EE8">
        <w:rPr>
          <w:sz w:val="26"/>
          <w:szCs w:val="26"/>
        </w:rPr>
        <w:t>_______________________________________</w:t>
      </w:r>
      <w:r w:rsidRPr="00025EE8">
        <w:rPr>
          <w:sz w:val="26"/>
          <w:szCs w:val="26"/>
        </w:rPr>
        <w:tab/>
      </w:r>
      <w:r w:rsidRPr="00025EE8">
        <w:rPr>
          <w:sz w:val="26"/>
          <w:szCs w:val="26"/>
        </w:rPr>
        <w:tab/>
        <w:t>№____</w:t>
      </w:r>
    </w:p>
    <w:p w:rsidR="0038739C" w:rsidRPr="00025EE8" w:rsidRDefault="00691C0D" w:rsidP="0023620D">
      <w:pPr>
        <w:tabs>
          <w:tab w:val="left" w:pos="5103"/>
        </w:tabs>
        <w:ind w:right="4676"/>
        <w:jc w:val="both"/>
        <w:rPr>
          <w:sz w:val="26"/>
          <w:szCs w:val="26"/>
        </w:rPr>
      </w:pPr>
      <w:r w:rsidRPr="00025EE8">
        <w:rPr>
          <w:sz w:val="26"/>
          <w:szCs w:val="26"/>
        </w:rPr>
        <w:t xml:space="preserve">Про внесення змін до Договору </w:t>
      </w:r>
      <w:r w:rsidR="0023620D" w:rsidRPr="00025EE8">
        <w:rPr>
          <w:sz w:val="26"/>
          <w:szCs w:val="26"/>
        </w:rPr>
        <w:t xml:space="preserve">оренди </w:t>
      </w:r>
      <w:r w:rsidR="0038739C" w:rsidRPr="00025EE8">
        <w:rPr>
          <w:sz w:val="26"/>
          <w:szCs w:val="26"/>
        </w:rPr>
        <w:t xml:space="preserve">земельної </w:t>
      </w:r>
      <w:r w:rsidR="00AC1177" w:rsidRPr="00025EE8">
        <w:rPr>
          <w:sz w:val="26"/>
          <w:szCs w:val="26"/>
        </w:rPr>
        <w:t>ділянки ФГ «АСНА</w:t>
      </w:r>
      <w:r w:rsidR="0038739C" w:rsidRPr="00025EE8">
        <w:rPr>
          <w:sz w:val="26"/>
          <w:szCs w:val="26"/>
        </w:rPr>
        <w:t>»</w:t>
      </w:r>
      <w:r w:rsidR="0023620D" w:rsidRPr="00025EE8">
        <w:rPr>
          <w:sz w:val="26"/>
          <w:szCs w:val="26"/>
        </w:rPr>
        <w:t xml:space="preserve"> </w:t>
      </w:r>
      <w:r w:rsidR="00C5066D" w:rsidRPr="00025EE8">
        <w:rPr>
          <w:sz w:val="26"/>
          <w:szCs w:val="26"/>
        </w:rPr>
        <w:t>у</w:t>
      </w:r>
      <w:r w:rsidR="0038739C" w:rsidRPr="00025EE8">
        <w:rPr>
          <w:sz w:val="26"/>
          <w:szCs w:val="26"/>
        </w:rPr>
        <w:t xml:space="preserve"> </w:t>
      </w:r>
      <w:proofErr w:type="spellStart"/>
      <w:r w:rsidR="0038739C" w:rsidRPr="00025EE8">
        <w:rPr>
          <w:sz w:val="26"/>
          <w:szCs w:val="26"/>
        </w:rPr>
        <w:t>Ольгівському</w:t>
      </w:r>
      <w:proofErr w:type="spellEnd"/>
      <w:r w:rsidR="0038739C" w:rsidRPr="00025EE8">
        <w:rPr>
          <w:sz w:val="26"/>
          <w:szCs w:val="26"/>
        </w:rPr>
        <w:t xml:space="preserve"> </w:t>
      </w:r>
      <w:proofErr w:type="spellStart"/>
      <w:r w:rsidR="0038739C" w:rsidRPr="00025EE8">
        <w:rPr>
          <w:sz w:val="26"/>
          <w:szCs w:val="26"/>
        </w:rPr>
        <w:t>старостинському</w:t>
      </w:r>
      <w:proofErr w:type="spellEnd"/>
      <w:r w:rsidR="0038739C" w:rsidRPr="00025EE8">
        <w:rPr>
          <w:sz w:val="26"/>
          <w:szCs w:val="26"/>
        </w:rPr>
        <w:t xml:space="preserve"> окрузі</w:t>
      </w:r>
    </w:p>
    <w:p w:rsidR="00691C0D" w:rsidRPr="00025EE8" w:rsidRDefault="00691C0D" w:rsidP="00691C0D">
      <w:pPr>
        <w:jc w:val="both"/>
        <w:rPr>
          <w:sz w:val="26"/>
          <w:szCs w:val="26"/>
        </w:rPr>
      </w:pPr>
    </w:p>
    <w:p w:rsidR="00265756" w:rsidRPr="00025EE8" w:rsidRDefault="00265756" w:rsidP="0023620D">
      <w:pPr>
        <w:tabs>
          <w:tab w:val="left" w:pos="5954"/>
          <w:tab w:val="left" w:pos="8364"/>
          <w:tab w:val="left" w:pos="9356"/>
        </w:tabs>
        <w:ind w:right="-1" w:firstLine="709"/>
        <w:jc w:val="both"/>
        <w:rPr>
          <w:sz w:val="26"/>
          <w:szCs w:val="26"/>
        </w:rPr>
      </w:pPr>
      <w:r w:rsidRPr="00025EE8">
        <w:rPr>
          <w:sz w:val="26"/>
          <w:szCs w:val="26"/>
        </w:rPr>
        <w:t xml:space="preserve">Розглянувши заяву голови фермерського господарства «АСНА» </w:t>
      </w:r>
      <w:proofErr w:type="spellStart"/>
      <w:r w:rsidRPr="00025EE8">
        <w:rPr>
          <w:sz w:val="26"/>
          <w:szCs w:val="26"/>
        </w:rPr>
        <w:t>Акімова</w:t>
      </w:r>
      <w:proofErr w:type="spellEnd"/>
      <w:r w:rsidRPr="00025EE8">
        <w:rPr>
          <w:sz w:val="26"/>
          <w:szCs w:val="26"/>
        </w:rPr>
        <w:t xml:space="preserve"> Сергія Миколайовича щодо внесення змін до договору оренди землі</w:t>
      </w:r>
      <w:r w:rsidR="0023620D" w:rsidRPr="00025EE8">
        <w:rPr>
          <w:sz w:val="26"/>
          <w:szCs w:val="26"/>
        </w:rPr>
        <w:t xml:space="preserve"> від 11.02.2005 року за №</w:t>
      </w:r>
      <w:r w:rsidRPr="00025EE8">
        <w:rPr>
          <w:sz w:val="26"/>
          <w:szCs w:val="26"/>
        </w:rPr>
        <w:t>040571500137 площею 30,5987 га, кадастровий номер:</w:t>
      </w:r>
      <w:r w:rsidRPr="00025EE8">
        <w:rPr>
          <w:rFonts w:ascii="Arial" w:hAnsi="Arial" w:cs="Arial"/>
          <w:color w:val="333333"/>
          <w:sz w:val="21"/>
          <w:szCs w:val="21"/>
          <w:shd w:val="clear" w:color="auto" w:fill="FFFFFF"/>
        </w:rPr>
        <w:t xml:space="preserve"> </w:t>
      </w:r>
      <w:r w:rsidRPr="00025EE8">
        <w:rPr>
          <w:color w:val="000000" w:themeColor="text1"/>
          <w:sz w:val="26"/>
          <w:szCs w:val="26"/>
          <w:shd w:val="clear" w:color="auto" w:fill="FFFFFF"/>
        </w:rPr>
        <w:t>6520685500:03:02:0003</w:t>
      </w:r>
      <w:r w:rsidRPr="00025EE8">
        <w:rPr>
          <w:sz w:val="26"/>
          <w:szCs w:val="26"/>
        </w:rPr>
        <w:t>, відповідно до статті 17, пункту 12 Перехідних положень, статей 12, 22, 122 Земельного кодексу України, статтею 30 Закону України «Про оренду землі»,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пунктом 34 статті 26 Закону України «Про місцеве самоврядування в Україні», сільська рада</w:t>
      </w:r>
    </w:p>
    <w:p w:rsidR="00265756" w:rsidRPr="00025EE8" w:rsidRDefault="00265756" w:rsidP="00265756">
      <w:pPr>
        <w:ind w:firstLine="851"/>
        <w:jc w:val="center"/>
        <w:rPr>
          <w:sz w:val="18"/>
          <w:szCs w:val="18"/>
        </w:rPr>
      </w:pPr>
    </w:p>
    <w:p w:rsidR="00265756" w:rsidRPr="00025EE8" w:rsidRDefault="00265756" w:rsidP="00265756">
      <w:pPr>
        <w:ind w:firstLine="851"/>
        <w:jc w:val="center"/>
        <w:rPr>
          <w:sz w:val="26"/>
          <w:szCs w:val="26"/>
        </w:rPr>
      </w:pPr>
      <w:r w:rsidRPr="00025EE8">
        <w:rPr>
          <w:sz w:val="26"/>
          <w:szCs w:val="26"/>
        </w:rPr>
        <w:t>В</w:t>
      </w:r>
      <w:r w:rsidR="00025EE8" w:rsidRPr="00025EE8">
        <w:rPr>
          <w:sz w:val="26"/>
          <w:szCs w:val="26"/>
        </w:rPr>
        <w:t xml:space="preserve"> </w:t>
      </w:r>
      <w:r w:rsidRPr="00025EE8">
        <w:rPr>
          <w:sz w:val="26"/>
          <w:szCs w:val="26"/>
        </w:rPr>
        <w:t>И</w:t>
      </w:r>
      <w:r w:rsidR="00025EE8" w:rsidRPr="00025EE8">
        <w:rPr>
          <w:sz w:val="26"/>
          <w:szCs w:val="26"/>
        </w:rPr>
        <w:t xml:space="preserve"> </w:t>
      </w:r>
      <w:r w:rsidRPr="00025EE8">
        <w:rPr>
          <w:sz w:val="26"/>
          <w:szCs w:val="26"/>
        </w:rPr>
        <w:t>Р</w:t>
      </w:r>
      <w:r w:rsidR="00025EE8" w:rsidRPr="00025EE8">
        <w:rPr>
          <w:sz w:val="26"/>
          <w:szCs w:val="26"/>
        </w:rPr>
        <w:t xml:space="preserve"> </w:t>
      </w:r>
      <w:r w:rsidRPr="00025EE8">
        <w:rPr>
          <w:sz w:val="26"/>
          <w:szCs w:val="26"/>
        </w:rPr>
        <w:t>І</w:t>
      </w:r>
      <w:r w:rsidR="00025EE8" w:rsidRPr="00025EE8">
        <w:rPr>
          <w:sz w:val="26"/>
          <w:szCs w:val="26"/>
        </w:rPr>
        <w:t xml:space="preserve"> </w:t>
      </w:r>
      <w:r w:rsidRPr="00025EE8">
        <w:rPr>
          <w:sz w:val="26"/>
          <w:szCs w:val="26"/>
        </w:rPr>
        <w:t>Ш</w:t>
      </w:r>
      <w:r w:rsidR="00025EE8" w:rsidRPr="00025EE8">
        <w:rPr>
          <w:sz w:val="26"/>
          <w:szCs w:val="26"/>
        </w:rPr>
        <w:t xml:space="preserve"> </w:t>
      </w:r>
      <w:r w:rsidRPr="00025EE8">
        <w:rPr>
          <w:sz w:val="26"/>
          <w:szCs w:val="26"/>
        </w:rPr>
        <w:t>И</w:t>
      </w:r>
      <w:r w:rsidR="00025EE8" w:rsidRPr="00025EE8">
        <w:rPr>
          <w:sz w:val="26"/>
          <w:szCs w:val="26"/>
        </w:rPr>
        <w:t xml:space="preserve"> </w:t>
      </w:r>
      <w:r w:rsidRPr="00025EE8">
        <w:rPr>
          <w:sz w:val="26"/>
          <w:szCs w:val="26"/>
        </w:rPr>
        <w:t>Л</w:t>
      </w:r>
      <w:r w:rsidR="00025EE8" w:rsidRPr="00025EE8">
        <w:rPr>
          <w:sz w:val="26"/>
          <w:szCs w:val="26"/>
        </w:rPr>
        <w:t xml:space="preserve"> </w:t>
      </w:r>
      <w:r w:rsidRPr="00025EE8">
        <w:rPr>
          <w:sz w:val="26"/>
          <w:szCs w:val="26"/>
        </w:rPr>
        <w:t>А</w:t>
      </w:r>
      <w:r w:rsidR="00025EE8" w:rsidRPr="00025EE8">
        <w:rPr>
          <w:sz w:val="26"/>
          <w:szCs w:val="26"/>
        </w:rPr>
        <w:t xml:space="preserve"> </w:t>
      </w:r>
      <w:r w:rsidRPr="00025EE8">
        <w:rPr>
          <w:sz w:val="26"/>
          <w:szCs w:val="26"/>
        </w:rPr>
        <w:t>:</w:t>
      </w:r>
    </w:p>
    <w:p w:rsidR="00265756" w:rsidRPr="00025EE8" w:rsidRDefault="00265756" w:rsidP="00265756">
      <w:pPr>
        <w:ind w:firstLine="851"/>
        <w:jc w:val="center"/>
        <w:rPr>
          <w:sz w:val="18"/>
          <w:szCs w:val="18"/>
        </w:rPr>
      </w:pPr>
    </w:p>
    <w:p w:rsidR="00265756" w:rsidRPr="00025EE8" w:rsidRDefault="00265756" w:rsidP="00025EE8">
      <w:pPr>
        <w:ind w:firstLine="709"/>
        <w:jc w:val="both"/>
        <w:rPr>
          <w:sz w:val="26"/>
          <w:szCs w:val="26"/>
        </w:rPr>
      </w:pPr>
      <w:r w:rsidRPr="00025EE8">
        <w:rPr>
          <w:sz w:val="26"/>
          <w:szCs w:val="26"/>
        </w:rPr>
        <w:t xml:space="preserve">1. У зв’язку із створенням фермерського господарства «АСНА», внести зміни до договору оренди землі, укладеного між </w:t>
      </w:r>
      <w:proofErr w:type="spellStart"/>
      <w:r w:rsidRPr="00025EE8">
        <w:rPr>
          <w:sz w:val="26"/>
          <w:szCs w:val="26"/>
        </w:rPr>
        <w:t>Бериславською</w:t>
      </w:r>
      <w:proofErr w:type="spellEnd"/>
      <w:r w:rsidRPr="00025EE8">
        <w:rPr>
          <w:sz w:val="26"/>
          <w:szCs w:val="26"/>
        </w:rPr>
        <w:t xml:space="preserve"> районною державною адміністрацією та громадянином </w:t>
      </w:r>
      <w:proofErr w:type="spellStart"/>
      <w:r w:rsidRPr="00025EE8">
        <w:rPr>
          <w:sz w:val="26"/>
          <w:szCs w:val="26"/>
        </w:rPr>
        <w:t>Акімовим</w:t>
      </w:r>
      <w:proofErr w:type="spellEnd"/>
      <w:r w:rsidRPr="00025EE8">
        <w:rPr>
          <w:sz w:val="26"/>
          <w:szCs w:val="26"/>
        </w:rPr>
        <w:t xml:space="preserve">  </w:t>
      </w:r>
      <w:proofErr w:type="spellStart"/>
      <w:r w:rsidRPr="00025EE8">
        <w:rPr>
          <w:sz w:val="26"/>
          <w:szCs w:val="26"/>
        </w:rPr>
        <w:t>Сергійом</w:t>
      </w:r>
      <w:proofErr w:type="spellEnd"/>
      <w:r w:rsidRPr="00025EE8">
        <w:rPr>
          <w:sz w:val="26"/>
          <w:szCs w:val="26"/>
        </w:rPr>
        <w:t xml:space="preserve"> Миколайовичем, загальною площею 30,5987 га, у тому числі рілля 30,5987 га, для створення фермерського господарства, із земель резервного фонду </w:t>
      </w:r>
      <w:proofErr w:type="spellStart"/>
      <w:r w:rsidRPr="00025EE8">
        <w:rPr>
          <w:sz w:val="26"/>
          <w:szCs w:val="26"/>
        </w:rPr>
        <w:t>Ольгівської</w:t>
      </w:r>
      <w:proofErr w:type="spellEnd"/>
      <w:r w:rsidRPr="00025EE8">
        <w:rPr>
          <w:sz w:val="26"/>
          <w:szCs w:val="26"/>
        </w:rPr>
        <w:t xml:space="preserve"> сільської ради, зареєстрованого від 11 лютого 2005 року за №04057100137, а саме:</w:t>
      </w:r>
    </w:p>
    <w:p w:rsidR="00265756" w:rsidRPr="00025EE8" w:rsidRDefault="00265756" w:rsidP="00025EE8">
      <w:pPr>
        <w:pStyle w:val="10"/>
        <w:shd w:val="clear" w:color="auto" w:fill="auto"/>
        <w:tabs>
          <w:tab w:val="left" w:pos="709"/>
        </w:tabs>
        <w:ind w:firstLine="709"/>
        <w:rPr>
          <w:rFonts w:ascii="Times New Roman" w:hAnsi="Times New Roman"/>
          <w:lang w:val="uk-UA"/>
        </w:rPr>
      </w:pPr>
      <w:r w:rsidRPr="00025EE8">
        <w:rPr>
          <w:rFonts w:ascii="Times New Roman" w:hAnsi="Times New Roman"/>
          <w:lang w:val="uk-UA"/>
        </w:rPr>
        <w:t>1.1</w:t>
      </w:r>
      <w:r w:rsidR="00025EE8" w:rsidRPr="00025EE8">
        <w:rPr>
          <w:rFonts w:ascii="Times New Roman" w:hAnsi="Times New Roman"/>
          <w:lang w:val="uk-UA"/>
        </w:rPr>
        <w:t>.</w:t>
      </w:r>
      <w:r w:rsidRPr="00025EE8">
        <w:rPr>
          <w:rFonts w:ascii="Times New Roman" w:hAnsi="Times New Roman"/>
          <w:lang w:val="uk-UA"/>
        </w:rPr>
        <w:t xml:space="preserve"> Вступну частину договору оренди земельної ділянки викласти в такій редакції: «з одного боку – Тягинська сільська рада </w:t>
      </w:r>
      <w:r w:rsidR="00025EE8" w:rsidRPr="00025EE8">
        <w:rPr>
          <w:rFonts w:ascii="Times New Roman" w:hAnsi="Times New Roman"/>
          <w:lang w:val="uk-UA"/>
        </w:rPr>
        <w:t>–</w:t>
      </w:r>
      <w:r w:rsidRPr="00025EE8">
        <w:rPr>
          <w:rFonts w:ascii="Times New Roman" w:hAnsi="Times New Roman"/>
          <w:lang w:val="uk-UA"/>
        </w:rPr>
        <w:t xml:space="preserve"> в особі сільського г</w:t>
      </w:r>
      <w:r w:rsidR="00025EE8" w:rsidRPr="00025EE8">
        <w:rPr>
          <w:rFonts w:ascii="Times New Roman" w:hAnsi="Times New Roman"/>
          <w:lang w:val="uk-UA"/>
        </w:rPr>
        <w:t>олови Пономаренко Раїси Миколаївни</w:t>
      </w:r>
      <w:r w:rsidRPr="00025EE8">
        <w:rPr>
          <w:rFonts w:ascii="Times New Roman" w:hAnsi="Times New Roman"/>
          <w:lang w:val="uk-UA"/>
        </w:rPr>
        <w:t>, яка діє на підставі Закону України «Про місцеве самоврядування в Україні» та відповідно до рішення 1 сесії восьмого скликання Тягинської сільсько</w:t>
      </w:r>
      <w:r w:rsidR="00C40782">
        <w:rPr>
          <w:rFonts w:ascii="Times New Roman" w:hAnsi="Times New Roman"/>
          <w:lang w:val="uk-UA"/>
        </w:rPr>
        <w:t>ї ради від 12.11.2020 року за №</w:t>
      </w:r>
      <w:r w:rsidRPr="00025EE8">
        <w:rPr>
          <w:rFonts w:ascii="Times New Roman" w:hAnsi="Times New Roman"/>
          <w:lang w:val="uk-UA"/>
        </w:rPr>
        <w:t xml:space="preserve">1 «Про початок повноважень голови» - іменований надалі як «Орендодавець», а з другого боку – фермерське господарство «АСНА» код ЄДРПОУ 33335376, в особі голови </w:t>
      </w:r>
      <w:proofErr w:type="spellStart"/>
      <w:r w:rsidRPr="00025EE8">
        <w:rPr>
          <w:rFonts w:ascii="Times New Roman" w:hAnsi="Times New Roman"/>
          <w:lang w:val="uk-UA"/>
        </w:rPr>
        <w:t>Акімова</w:t>
      </w:r>
      <w:proofErr w:type="spellEnd"/>
      <w:r w:rsidRPr="00025EE8">
        <w:rPr>
          <w:rFonts w:ascii="Times New Roman" w:hAnsi="Times New Roman"/>
          <w:lang w:val="uk-UA"/>
        </w:rPr>
        <w:t xml:space="preserve"> Сергія Миколайовича, який діє на підставі Статуту»;</w:t>
      </w:r>
    </w:p>
    <w:p w:rsidR="00265756" w:rsidRPr="00C40782" w:rsidRDefault="00265756" w:rsidP="00C40782">
      <w:pPr>
        <w:pStyle w:val="10"/>
        <w:shd w:val="clear" w:color="auto" w:fill="auto"/>
        <w:tabs>
          <w:tab w:val="left" w:pos="709"/>
        </w:tabs>
        <w:ind w:firstLine="709"/>
        <w:rPr>
          <w:rFonts w:ascii="Times New Roman" w:hAnsi="Times New Roman"/>
          <w:lang w:val="uk-UA"/>
        </w:rPr>
      </w:pPr>
      <w:r w:rsidRPr="00025EE8">
        <w:rPr>
          <w:rFonts w:ascii="Times New Roman" w:hAnsi="Times New Roman"/>
          <w:lang w:val="uk-UA" w:eastAsia="uk-UA"/>
        </w:rPr>
        <w:t>1.2. Встановити орендну плату в розмірі 6 (шість) % від нормативної</w:t>
      </w:r>
      <w:r w:rsidR="00C40782">
        <w:rPr>
          <w:rFonts w:ascii="Times New Roman" w:hAnsi="Times New Roman"/>
          <w:lang w:val="uk-UA" w:eastAsia="uk-UA"/>
        </w:rPr>
        <w:t xml:space="preserve"> </w:t>
      </w:r>
      <w:r w:rsidRPr="00C40782">
        <w:rPr>
          <w:rFonts w:ascii="Times New Roman" w:hAnsi="Times New Roman"/>
          <w:lang w:val="uk-UA" w:eastAsia="uk-UA"/>
        </w:rPr>
        <w:t>грошової оцінки земельної ділянки на рік;</w:t>
      </w:r>
    </w:p>
    <w:p w:rsidR="00265756" w:rsidRPr="00025EE8" w:rsidRDefault="00265756" w:rsidP="00025EE8">
      <w:pPr>
        <w:tabs>
          <w:tab w:val="left" w:pos="426"/>
        </w:tabs>
        <w:ind w:firstLine="709"/>
        <w:jc w:val="both"/>
      </w:pPr>
      <w:r w:rsidRPr="00025EE8">
        <w:rPr>
          <w:sz w:val="26"/>
          <w:szCs w:val="26"/>
          <w:lang w:eastAsia="uk-UA"/>
        </w:rPr>
        <w:t>1.3 У розділі «реквізити сторін» реквізити «Орендодавця» та «</w:t>
      </w:r>
      <w:proofErr w:type="spellStart"/>
      <w:r w:rsidRPr="00025EE8">
        <w:rPr>
          <w:sz w:val="26"/>
          <w:szCs w:val="26"/>
          <w:lang w:eastAsia="uk-UA"/>
        </w:rPr>
        <w:t>Орендара</w:t>
      </w:r>
      <w:proofErr w:type="spellEnd"/>
      <w:r w:rsidRPr="00025EE8">
        <w:rPr>
          <w:sz w:val="26"/>
          <w:szCs w:val="26"/>
          <w:lang w:eastAsia="uk-UA"/>
        </w:rPr>
        <w:t>» викласти відповідно до пункту 1.1 даного рішення.</w:t>
      </w:r>
    </w:p>
    <w:p w:rsidR="00265756" w:rsidRPr="00C40782" w:rsidRDefault="00265756" w:rsidP="00C40782">
      <w:pPr>
        <w:pStyle w:val="1"/>
        <w:numPr>
          <w:ilvl w:val="0"/>
          <w:numId w:val="1"/>
        </w:numPr>
        <w:tabs>
          <w:tab w:val="left" w:pos="426"/>
        </w:tabs>
        <w:ind w:left="0" w:firstLine="709"/>
        <w:jc w:val="both"/>
        <w:rPr>
          <w:sz w:val="26"/>
          <w:szCs w:val="26"/>
        </w:rPr>
      </w:pPr>
      <w:r w:rsidRPr="00025EE8">
        <w:rPr>
          <w:sz w:val="26"/>
          <w:szCs w:val="26"/>
        </w:rPr>
        <w:lastRenderedPageBreak/>
        <w:t xml:space="preserve">Доручити </w:t>
      </w:r>
      <w:proofErr w:type="spellStart"/>
      <w:r w:rsidRPr="00025EE8">
        <w:rPr>
          <w:sz w:val="26"/>
          <w:szCs w:val="26"/>
        </w:rPr>
        <w:t>Тягинському</w:t>
      </w:r>
      <w:proofErr w:type="spellEnd"/>
      <w:r w:rsidRPr="00025EE8">
        <w:rPr>
          <w:sz w:val="26"/>
          <w:szCs w:val="26"/>
        </w:rPr>
        <w:t xml:space="preserve"> сільському голові укласти додаткову угоду про </w:t>
      </w:r>
      <w:r w:rsidRPr="00C40782">
        <w:rPr>
          <w:sz w:val="26"/>
          <w:szCs w:val="26"/>
        </w:rPr>
        <w:t>внесення змін до Договору земельної ділянки з фермерським господарством «АСНА»</w:t>
      </w:r>
      <w:r w:rsidR="00C40782">
        <w:rPr>
          <w:sz w:val="26"/>
          <w:szCs w:val="26"/>
        </w:rPr>
        <w:t xml:space="preserve"> </w:t>
      </w:r>
      <w:r w:rsidRPr="00C40782">
        <w:rPr>
          <w:sz w:val="26"/>
          <w:szCs w:val="26"/>
        </w:rPr>
        <w:t xml:space="preserve">в особі голови </w:t>
      </w:r>
      <w:proofErr w:type="spellStart"/>
      <w:r w:rsidRPr="00C40782">
        <w:rPr>
          <w:sz w:val="26"/>
          <w:szCs w:val="26"/>
        </w:rPr>
        <w:t>Акімова</w:t>
      </w:r>
      <w:proofErr w:type="spellEnd"/>
      <w:r w:rsidRPr="00C40782">
        <w:rPr>
          <w:sz w:val="26"/>
          <w:szCs w:val="26"/>
        </w:rPr>
        <w:t xml:space="preserve"> С.М.</w:t>
      </w:r>
    </w:p>
    <w:p w:rsidR="00265756" w:rsidRPr="00025EE8" w:rsidRDefault="00265756" w:rsidP="00025EE8">
      <w:pPr>
        <w:pStyle w:val="10"/>
        <w:numPr>
          <w:ilvl w:val="0"/>
          <w:numId w:val="2"/>
        </w:numPr>
        <w:shd w:val="clear" w:color="auto" w:fill="auto"/>
        <w:tabs>
          <w:tab w:val="left" w:pos="426"/>
        </w:tabs>
        <w:ind w:left="0" w:firstLine="709"/>
        <w:rPr>
          <w:rFonts w:ascii="Times New Roman" w:hAnsi="Times New Roman"/>
          <w:lang w:val="uk-UA"/>
        </w:rPr>
      </w:pPr>
      <w:r w:rsidRPr="00025EE8">
        <w:rPr>
          <w:rFonts w:ascii="Times New Roman" w:hAnsi="Times New Roman"/>
          <w:lang w:val="uk-UA"/>
        </w:rPr>
        <w:t>Фермерському господарству «АСНА»</w:t>
      </w:r>
      <w:r w:rsidR="00C40782">
        <w:rPr>
          <w:rFonts w:ascii="Times New Roman" w:hAnsi="Times New Roman"/>
          <w:lang w:val="uk-UA"/>
        </w:rPr>
        <w:t xml:space="preserve"> </w:t>
      </w:r>
      <w:r w:rsidR="001E26EC">
        <w:rPr>
          <w:rFonts w:ascii="Times New Roman" w:hAnsi="Times New Roman"/>
          <w:lang w:val="uk-UA"/>
        </w:rPr>
        <w:t xml:space="preserve">в особі голови </w:t>
      </w:r>
      <w:proofErr w:type="spellStart"/>
      <w:r w:rsidR="001E26EC">
        <w:rPr>
          <w:rFonts w:ascii="Times New Roman" w:hAnsi="Times New Roman"/>
          <w:lang w:val="uk-UA"/>
        </w:rPr>
        <w:t>Акімова</w:t>
      </w:r>
      <w:proofErr w:type="spellEnd"/>
      <w:r w:rsidR="001E26EC">
        <w:rPr>
          <w:rFonts w:ascii="Times New Roman" w:hAnsi="Times New Roman"/>
          <w:lang w:val="uk-UA"/>
        </w:rPr>
        <w:t xml:space="preserve"> С.М</w:t>
      </w:r>
      <w:r w:rsidRPr="00025EE8">
        <w:rPr>
          <w:rFonts w:ascii="Times New Roman" w:hAnsi="Times New Roman"/>
          <w:lang w:val="uk-UA"/>
        </w:rPr>
        <w:t>. в місячний термін з моменту прийняття цього рішення, вчинити дії щодо реєстрації укладеної додаткової угоди про внесення змін до Договору оренди земельної ділянки від 11.02.2005 р</w:t>
      </w:r>
      <w:r w:rsidR="001E26EC">
        <w:rPr>
          <w:rFonts w:ascii="Times New Roman" w:hAnsi="Times New Roman"/>
          <w:lang w:val="uk-UA"/>
        </w:rPr>
        <w:t>.</w:t>
      </w:r>
      <w:r w:rsidRPr="00025EE8">
        <w:rPr>
          <w:rFonts w:ascii="Times New Roman" w:hAnsi="Times New Roman"/>
          <w:lang w:val="uk-UA"/>
        </w:rPr>
        <w:t>, у Державному реєстрі речових прав на нерухоме майно.</w:t>
      </w:r>
    </w:p>
    <w:p w:rsidR="00265756" w:rsidRPr="00025EE8" w:rsidRDefault="00265756" w:rsidP="00025EE8">
      <w:pPr>
        <w:numPr>
          <w:ilvl w:val="0"/>
          <w:numId w:val="2"/>
        </w:numPr>
        <w:ind w:left="0" w:firstLine="709"/>
        <w:jc w:val="both"/>
        <w:rPr>
          <w:sz w:val="26"/>
          <w:szCs w:val="26"/>
        </w:rPr>
      </w:pPr>
      <w:r w:rsidRPr="00025EE8">
        <w:rPr>
          <w:sz w:val="26"/>
          <w:szCs w:val="26"/>
        </w:rPr>
        <w:t>Контроль за виконанням рішення покласти на постійну комісію з питань регулювання земельних відносин та охорони навколишнього середовища Тягинської сільської ради</w:t>
      </w:r>
      <w:r w:rsidR="001E26EC">
        <w:rPr>
          <w:sz w:val="26"/>
          <w:szCs w:val="26"/>
        </w:rPr>
        <w:t>.</w:t>
      </w:r>
    </w:p>
    <w:p w:rsidR="00265756" w:rsidRDefault="00265756" w:rsidP="001E26EC">
      <w:pPr>
        <w:jc w:val="both"/>
        <w:rPr>
          <w:sz w:val="26"/>
          <w:szCs w:val="26"/>
        </w:rPr>
      </w:pPr>
      <w:bookmarkStart w:id="0" w:name="_GoBack"/>
      <w:bookmarkEnd w:id="0"/>
    </w:p>
    <w:p w:rsidR="001E26EC" w:rsidRPr="00025EE8" w:rsidRDefault="001E26EC" w:rsidP="001E26EC">
      <w:pPr>
        <w:jc w:val="both"/>
        <w:rPr>
          <w:sz w:val="26"/>
          <w:szCs w:val="26"/>
        </w:rPr>
      </w:pPr>
    </w:p>
    <w:p w:rsidR="00265756" w:rsidRPr="00025EE8" w:rsidRDefault="00265756" w:rsidP="00265756">
      <w:pPr>
        <w:tabs>
          <w:tab w:val="left" w:pos="5670"/>
        </w:tabs>
        <w:jc w:val="both"/>
        <w:rPr>
          <w:sz w:val="26"/>
          <w:szCs w:val="26"/>
        </w:rPr>
      </w:pPr>
      <w:r w:rsidRPr="00025EE8">
        <w:rPr>
          <w:sz w:val="26"/>
          <w:szCs w:val="26"/>
        </w:rPr>
        <w:t>Сільській голова</w:t>
      </w:r>
      <w:r w:rsidRPr="00025EE8">
        <w:rPr>
          <w:sz w:val="26"/>
          <w:szCs w:val="26"/>
        </w:rPr>
        <w:tab/>
      </w:r>
      <w:r w:rsidR="00025EE8" w:rsidRPr="00025EE8">
        <w:rPr>
          <w:sz w:val="26"/>
          <w:szCs w:val="26"/>
        </w:rPr>
        <w:tab/>
      </w:r>
      <w:r w:rsidRPr="00025EE8">
        <w:rPr>
          <w:sz w:val="26"/>
          <w:szCs w:val="26"/>
        </w:rPr>
        <w:t>Раїса ПОНОМАРЕНКО</w:t>
      </w:r>
    </w:p>
    <w:p w:rsidR="00691C0D" w:rsidRPr="00025EE8" w:rsidRDefault="00691C0D" w:rsidP="00265756">
      <w:pPr>
        <w:tabs>
          <w:tab w:val="left" w:pos="5954"/>
          <w:tab w:val="left" w:pos="8364"/>
          <w:tab w:val="left" w:pos="9356"/>
        </w:tabs>
        <w:ind w:right="-1" w:firstLine="851"/>
        <w:jc w:val="both"/>
        <w:rPr>
          <w:sz w:val="26"/>
          <w:szCs w:val="26"/>
        </w:rPr>
      </w:pPr>
    </w:p>
    <w:sectPr w:rsidR="00691C0D" w:rsidRPr="00025EE8" w:rsidSect="00BD15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F6905"/>
    <w:multiLevelType w:val="hybridMultilevel"/>
    <w:tmpl w:val="83B68518"/>
    <w:lvl w:ilvl="0" w:tplc="43BAB61A">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140B1C"/>
    <w:multiLevelType w:val="hybridMultilevel"/>
    <w:tmpl w:val="11AC5230"/>
    <w:lvl w:ilvl="0" w:tplc="921A7AB0">
      <w:start w:val="1"/>
      <w:numFmt w:val="bullet"/>
      <w:lvlText w:val="-"/>
      <w:lvlJc w:val="left"/>
      <w:pPr>
        <w:ind w:left="760" w:hanging="360"/>
      </w:pPr>
      <w:rPr>
        <w:rFonts w:ascii="Times New Roman" w:eastAsia="Calibri"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
    <w:nsid w:val="6B1B33C9"/>
    <w:multiLevelType w:val="hybridMultilevel"/>
    <w:tmpl w:val="22580F3C"/>
    <w:lvl w:ilvl="0" w:tplc="9EB2B2E8">
      <w:start w:val="3"/>
      <w:numFmt w:val="decimal"/>
      <w:lvlText w:val="%1."/>
      <w:lvlJc w:val="left"/>
      <w:pPr>
        <w:ind w:left="720"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91C0D"/>
    <w:rsid w:val="00025EE8"/>
    <w:rsid w:val="00077C9E"/>
    <w:rsid w:val="001630AF"/>
    <w:rsid w:val="001B6238"/>
    <w:rsid w:val="001E26EC"/>
    <w:rsid w:val="001F7691"/>
    <w:rsid w:val="00204586"/>
    <w:rsid w:val="00222156"/>
    <w:rsid w:val="0023620D"/>
    <w:rsid w:val="00250FE9"/>
    <w:rsid w:val="00265756"/>
    <w:rsid w:val="00271403"/>
    <w:rsid w:val="0031025A"/>
    <w:rsid w:val="00310C04"/>
    <w:rsid w:val="00330100"/>
    <w:rsid w:val="00350EF2"/>
    <w:rsid w:val="0038739C"/>
    <w:rsid w:val="00392764"/>
    <w:rsid w:val="00395522"/>
    <w:rsid w:val="003B737A"/>
    <w:rsid w:val="00422186"/>
    <w:rsid w:val="004A6BEC"/>
    <w:rsid w:val="004C173E"/>
    <w:rsid w:val="005002DD"/>
    <w:rsid w:val="005008E1"/>
    <w:rsid w:val="005069BB"/>
    <w:rsid w:val="00550305"/>
    <w:rsid w:val="00575D56"/>
    <w:rsid w:val="006513E0"/>
    <w:rsid w:val="00651E41"/>
    <w:rsid w:val="00673828"/>
    <w:rsid w:val="00691C0D"/>
    <w:rsid w:val="006A1E1E"/>
    <w:rsid w:val="006B756E"/>
    <w:rsid w:val="006D39BC"/>
    <w:rsid w:val="007117C9"/>
    <w:rsid w:val="007A6C9F"/>
    <w:rsid w:val="007C2C50"/>
    <w:rsid w:val="008047B0"/>
    <w:rsid w:val="008173D9"/>
    <w:rsid w:val="00847398"/>
    <w:rsid w:val="008A44F8"/>
    <w:rsid w:val="00904039"/>
    <w:rsid w:val="009A4659"/>
    <w:rsid w:val="009F6E9E"/>
    <w:rsid w:val="00A52078"/>
    <w:rsid w:val="00A65693"/>
    <w:rsid w:val="00A674D2"/>
    <w:rsid w:val="00AC1177"/>
    <w:rsid w:val="00AE1056"/>
    <w:rsid w:val="00B16680"/>
    <w:rsid w:val="00B279F7"/>
    <w:rsid w:val="00B6193A"/>
    <w:rsid w:val="00BD157A"/>
    <w:rsid w:val="00C06DA6"/>
    <w:rsid w:val="00C40782"/>
    <w:rsid w:val="00C5066D"/>
    <w:rsid w:val="00C6497C"/>
    <w:rsid w:val="00CA524C"/>
    <w:rsid w:val="00CB5103"/>
    <w:rsid w:val="00D22138"/>
    <w:rsid w:val="00D409EF"/>
    <w:rsid w:val="00D5696A"/>
    <w:rsid w:val="00D82E93"/>
    <w:rsid w:val="00DA5161"/>
    <w:rsid w:val="00DF2839"/>
    <w:rsid w:val="00EA38CC"/>
    <w:rsid w:val="00EC59DE"/>
    <w:rsid w:val="00ED7ACC"/>
    <w:rsid w:val="00F6536D"/>
    <w:rsid w:val="00F9384D"/>
    <w:rsid w:val="00FD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0D"/>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91C0D"/>
    <w:pPr>
      <w:spacing w:before="100" w:after="100"/>
    </w:pPr>
    <w:rPr>
      <w:sz w:val="24"/>
    </w:rPr>
  </w:style>
  <w:style w:type="paragraph" w:styleId="a4">
    <w:name w:val="List Paragraph"/>
    <w:basedOn w:val="a"/>
    <w:uiPriority w:val="99"/>
    <w:qFormat/>
    <w:rsid w:val="00691C0D"/>
    <w:pPr>
      <w:ind w:left="720"/>
      <w:contextualSpacing/>
    </w:pPr>
    <w:rPr>
      <w:sz w:val="24"/>
      <w:szCs w:val="24"/>
      <w:lang w:val="ru-RU"/>
    </w:rPr>
  </w:style>
  <w:style w:type="paragraph" w:customStyle="1" w:styleId="1">
    <w:name w:val="Абзац списка1"/>
    <w:basedOn w:val="a"/>
    <w:uiPriority w:val="99"/>
    <w:semiHidden/>
    <w:rsid w:val="00691C0D"/>
    <w:pPr>
      <w:ind w:left="720"/>
      <w:contextualSpacing/>
    </w:pPr>
    <w:rPr>
      <w:sz w:val="24"/>
    </w:rPr>
  </w:style>
  <w:style w:type="character" w:customStyle="1" w:styleId="a5">
    <w:name w:val="Основной текст_"/>
    <w:basedOn w:val="a0"/>
    <w:link w:val="10"/>
    <w:uiPriority w:val="99"/>
    <w:semiHidden/>
    <w:locked/>
    <w:rsid w:val="00691C0D"/>
    <w:rPr>
      <w:sz w:val="26"/>
      <w:szCs w:val="26"/>
      <w:shd w:val="clear" w:color="auto" w:fill="FFFFFF"/>
    </w:rPr>
  </w:style>
  <w:style w:type="paragraph" w:customStyle="1" w:styleId="10">
    <w:name w:val="Основной текст1"/>
    <w:basedOn w:val="a"/>
    <w:link w:val="a5"/>
    <w:uiPriority w:val="99"/>
    <w:semiHidden/>
    <w:rsid w:val="00691C0D"/>
    <w:pPr>
      <w:widowControl w:val="0"/>
      <w:shd w:val="clear" w:color="auto" w:fill="FFFFFF"/>
      <w:ind w:firstLine="400"/>
      <w:jc w:val="both"/>
    </w:pPr>
    <w:rPr>
      <w:rFonts w:ascii="Calibri" w:eastAsia="Calibri" w:hAnsi="Calibri"/>
      <w:sz w:val="26"/>
      <w:szCs w:val="26"/>
      <w:lang w:val="ru-RU"/>
    </w:rPr>
  </w:style>
  <w:style w:type="paragraph" w:styleId="a6">
    <w:name w:val="Balloon Text"/>
    <w:basedOn w:val="a"/>
    <w:link w:val="a7"/>
    <w:uiPriority w:val="99"/>
    <w:semiHidden/>
    <w:unhideWhenUsed/>
    <w:rsid w:val="00250FE9"/>
    <w:rPr>
      <w:rFonts w:ascii="Segoe UI" w:hAnsi="Segoe UI" w:cs="Segoe UI"/>
      <w:sz w:val="18"/>
      <w:szCs w:val="18"/>
    </w:rPr>
  </w:style>
  <w:style w:type="character" w:customStyle="1" w:styleId="a7">
    <w:name w:val="Текст выноски Знак"/>
    <w:basedOn w:val="a0"/>
    <w:link w:val="a6"/>
    <w:uiPriority w:val="99"/>
    <w:semiHidden/>
    <w:rsid w:val="00250FE9"/>
    <w:rPr>
      <w:rFonts w:ascii="Segoe UI" w:eastAsia="Times New Roman"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789325671">
      <w:bodyDiv w:val="1"/>
      <w:marLeft w:val="0"/>
      <w:marRight w:val="0"/>
      <w:marTop w:val="0"/>
      <w:marBottom w:val="0"/>
      <w:divBdr>
        <w:top w:val="none" w:sz="0" w:space="0" w:color="auto"/>
        <w:left w:val="none" w:sz="0" w:space="0" w:color="auto"/>
        <w:bottom w:val="none" w:sz="0" w:space="0" w:color="auto"/>
        <w:right w:val="none" w:sz="0" w:space="0" w:color="auto"/>
      </w:divBdr>
    </w:div>
    <w:div w:id="1521353164">
      <w:bodyDiv w:val="1"/>
      <w:marLeft w:val="0"/>
      <w:marRight w:val="0"/>
      <w:marTop w:val="0"/>
      <w:marBottom w:val="0"/>
      <w:divBdr>
        <w:top w:val="none" w:sz="0" w:space="0" w:color="auto"/>
        <w:left w:val="none" w:sz="0" w:space="0" w:color="auto"/>
        <w:bottom w:val="none" w:sz="0" w:space="0" w:color="auto"/>
        <w:right w:val="none" w:sz="0" w:space="0" w:color="auto"/>
      </w:divBdr>
    </w:div>
    <w:div w:id="1796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Oksa</cp:lastModifiedBy>
  <cp:revision>3</cp:revision>
  <cp:lastPrinted>2021-09-01T09:47:00Z</cp:lastPrinted>
  <dcterms:created xsi:type="dcterms:W3CDTF">2021-09-01T09:48:00Z</dcterms:created>
  <dcterms:modified xsi:type="dcterms:W3CDTF">2021-09-16T12:35:00Z</dcterms:modified>
</cp:coreProperties>
</file>