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87" w:rsidRPr="0077463D" w:rsidRDefault="00670287" w:rsidP="00670287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63D">
        <w:rPr>
          <w:noProof/>
        </w:rPr>
        <w:drawing>
          <wp:inline distT="0" distB="0" distL="0" distR="0" wp14:anchorId="3096552E" wp14:editId="124E80FB">
            <wp:extent cx="429260" cy="612140"/>
            <wp:effectExtent l="19050" t="0" r="889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87" w:rsidRPr="0077463D" w:rsidRDefault="00670287" w:rsidP="006702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63D">
        <w:rPr>
          <w:rFonts w:ascii="Times New Roman" w:hAnsi="Times New Roman" w:cs="Times New Roman"/>
          <w:b/>
          <w:sz w:val="26"/>
          <w:szCs w:val="26"/>
        </w:rPr>
        <w:t xml:space="preserve">ТЯГИНСЬКА СІЛЬСЬКА РАДА </w:t>
      </w:r>
    </w:p>
    <w:p w:rsidR="00670287" w:rsidRPr="0077463D" w:rsidRDefault="00670287" w:rsidP="006702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63D">
        <w:rPr>
          <w:rFonts w:ascii="Times New Roman" w:hAnsi="Times New Roman" w:cs="Times New Roman"/>
          <w:b/>
          <w:sz w:val="26"/>
          <w:szCs w:val="26"/>
        </w:rPr>
        <w:t>БЕРИСЛАВСЬКОГО РАЙОНУ ХЕРСОНСЬКОЇ ОБЛАСТІ</w:t>
      </w:r>
    </w:p>
    <w:p w:rsidR="00670287" w:rsidRPr="0077463D" w:rsidRDefault="00670287" w:rsidP="006702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463D">
        <w:rPr>
          <w:rFonts w:ascii="Times New Roman" w:hAnsi="Times New Roman" w:cs="Times New Roman"/>
          <w:b/>
          <w:sz w:val="26"/>
          <w:szCs w:val="26"/>
        </w:rPr>
        <w:t>ВИКОНАВЧИЙ КОМІТЕТ</w:t>
      </w:r>
      <w:r w:rsidR="001F2EEF" w:rsidRPr="00774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70287" w:rsidRPr="0077463D" w:rsidRDefault="00670287" w:rsidP="0067028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0287" w:rsidRPr="0077463D" w:rsidRDefault="00670287" w:rsidP="00670287">
      <w:pPr>
        <w:spacing w:after="0"/>
        <w:jc w:val="center"/>
        <w:rPr>
          <w:rFonts w:ascii="Times New Roman" w:hAnsi="Times New Roman" w:cs="Times New Roman"/>
          <w:spacing w:val="40"/>
          <w:sz w:val="26"/>
          <w:szCs w:val="26"/>
        </w:rPr>
      </w:pPr>
      <w:r w:rsidRPr="0077463D">
        <w:rPr>
          <w:rFonts w:ascii="Times New Roman" w:hAnsi="Times New Roman" w:cs="Times New Roman"/>
          <w:spacing w:val="40"/>
          <w:sz w:val="26"/>
          <w:szCs w:val="26"/>
        </w:rPr>
        <w:t>РІШЕННЯ</w:t>
      </w:r>
    </w:p>
    <w:p w:rsidR="00670287" w:rsidRPr="0077463D" w:rsidRDefault="00670287" w:rsidP="00670287">
      <w:pPr>
        <w:spacing w:after="0"/>
      </w:pPr>
    </w:p>
    <w:p w:rsidR="001F2EEF" w:rsidRPr="0077463D" w:rsidRDefault="001F2EEF" w:rsidP="001F2EEF">
      <w:pPr>
        <w:tabs>
          <w:tab w:val="left" w:pos="6978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7463D">
        <w:rPr>
          <w:rFonts w:ascii="Times New Roman" w:hAnsi="Times New Roman" w:cs="Times New Roman"/>
          <w:sz w:val="26"/>
          <w:szCs w:val="26"/>
          <w:lang w:val="uk-UA"/>
        </w:rPr>
        <w:t>27.05.2021</w:t>
      </w:r>
      <w:r w:rsidR="00670287" w:rsidRPr="0077463D">
        <w:tab/>
      </w:r>
      <w:r w:rsidR="00670287" w:rsidRPr="0077463D">
        <w:rPr>
          <w:rFonts w:ascii="Times New Roman" w:hAnsi="Times New Roman" w:cs="Times New Roman"/>
          <w:sz w:val="26"/>
          <w:szCs w:val="26"/>
        </w:rPr>
        <w:t>№</w:t>
      </w:r>
      <w:r w:rsidRPr="0077463D">
        <w:rPr>
          <w:rFonts w:ascii="Times New Roman" w:hAnsi="Times New Roman" w:cs="Times New Roman"/>
          <w:sz w:val="26"/>
          <w:szCs w:val="26"/>
          <w:lang w:val="uk-UA"/>
        </w:rPr>
        <w:t xml:space="preserve"> 49</w:t>
      </w:r>
    </w:p>
    <w:p w:rsidR="00D63CBD" w:rsidRPr="0077463D" w:rsidRDefault="00670287" w:rsidP="001F2EEF">
      <w:pPr>
        <w:tabs>
          <w:tab w:val="left" w:pos="6978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  <w:r w:rsidRPr="0077463D">
        <w:rPr>
          <w:rFonts w:ascii="Times New Roman" w:hAnsi="Times New Roman" w:cs="Times New Roman"/>
          <w:sz w:val="26"/>
          <w:szCs w:val="26"/>
        </w:rPr>
        <w:t>Про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перегляд тарифів </w:t>
      </w:r>
      <w:r w:rsidR="00D63CBD" w:rsidRPr="0077463D">
        <w:rPr>
          <w:rFonts w:ascii="Times New Roman" w:hAnsi="Times New Roman" w:cs="Times New Roman"/>
          <w:sz w:val="26"/>
          <w:szCs w:val="26"/>
          <w:lang w:val="uk-UA"/>
        </w:rPr>
        <w:t xml:space="preserve">на </w:t>
      </w:r>
    </w:p>
    <w:p w:rsidR="00D63CBD" w:rsidRPr="0077463D" w:rsidRDefault="00D63CBD" w:rsidP="00776E2E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77463D">
        <w:rPr>
          <w:rFonts w:ascii="Times New Roman" w:hAnsi="Times New Roman" w:cs="Times New Roman"/>
          <w:sz w:val="26"/>
          <w:szCs w:val="26"/>
          <w:lang w:val="uk-UA"/>
        </w:rPr>
        <w:t xml:space="preserve">водопостачання у </w:t>
      </w:r>
    </w:p>
    <w:p w:rsidR="00670287" w:rsidRPr="0077463D" w:rsidRDefault="00776E2E" w:rsidP="00776E2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>КП «Одрадокам’янське»</w:t>
      </w:r>
      <w:r w:rsidR="00670287" w:rsidRPr="00774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287" w:rsidRPr="0077463D" w:rsidRDefault="00670287" w:rsidP="006702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70287" w:rsidRPr="0077463D" w:rsidRDefault="00776E2E" w:rsidP="00670287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 xml:space="preserve">Заслухавши звіт директора </w:t>
      </w:r>
      <w:r w:rsidR="0077463D">
        <w:rPr>
          <w:rFonts w:ascii="Times New Roman" w:hAnsi="Times New Roman" w:cs="Times New Roman"/>
          <w:sz w:val="26"/>
          <w:szCs w:val="26"/>
          <w:lang w:val="uk-UA"/>
        </w:rPr>
        <w:t>КП</w:t>
      </w:r>
      <w:bookmarkStart w:id="0" w:name="_GoBack"/>
      <w:bookmarkEnd w:id="0"/>
      <w:r w:rsidRPr="0077463D">
        <w:rPr>
          <w:rFonts w:ascii="Times New Roman" w:hAnsi="Times New Roman" w:cs="Times New Roman"/>
          <w:sz w:val="26"/>
          <w:szCs w:val="26"/>
        </w:rPr>
        <w:t xml:space="preserve"> «Одрадокам’янське»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Степанюк В.М.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та з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670287" w:rsidRPr="0077463D">
        <w:rPr>
          <w:rFonts w:ascii="Times New Roman" w:hAnsi="Times New Roman" w:cs="Times New Roman"/>
          <w:sz w:val="26"/>
          <w:szCs w:val="26"/>
        </w:rPr>
        <w:t xml:space="preserve">метою </w:t>
      </w:r>
      <w:r w:rsidRPr="0077463D">
        <w:rPr>
          <w:rFonts w:ascii="Times New Roman" w:hAnsi="Times New Roman" w:cs="Times New Roman"/>
          <w:sz w:val="26"/>
          <w:szCs w:val="26"/>
        </w:rPr>
        <w:t>сталої роботи підприємства та забезпечення водою населення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Одрадокам’янського округу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питною водою</w:t>
      </w:r>
      <w:r w:rsidR="00670287" w:rsidRPr="0077463D">
        <w:rPr>
          <w:rFonts w:ascii="Times New Roman" w:hAnsi="Times New Roman" w:cs="Times New Roman"/>
          <w:sz w:val="26"/>
          <w:szCs w:val="26"/>
        </w:rPr>
        <w:t>,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670287" w:rsidRPr="0077463D">
        <w:rPr>
          <w:rFonts w:ascii="Times New Roman" w:hAnsi="Times New Roman" w:cs="Times New Roman"/>
          <w:sz w:val="26"/>
          <w:szCs w:val="26"/>
        </w:rPr>
        <w:t xml:space="preserve">керуючись статтею 28 Закону України «Про місцеве самоврядування в Україні», виконавчий комітет </w:t>
      </w:r>
    </w:p>
    <w:p w:rsidR="00670287" w:rsidRPr="0077463D" w:rsidRDefault="00670287" w:rsidP="00B344EB">
      <w:pPr>
        <w:jc w:val="center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>В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И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Р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І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Ш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И</w:t>
      </w:r>
      <w:r w:rsidR="00776E2E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В:</w:t>
      </w:r>
    </w:p>
    <w:p w:rsidR="00776E2E" w:rsidRPr="0077463D" w:rsidRDefault="00670287" w:rsidP="00B3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>1.</w:t>
      </w:r>
      <w:r w:rsidR="00776E2E" w:rsidRPr="0077463D">
        <w:rPr>
          <w:rFonts w:ascii="Times New Roman" w:hAnsi="Times New Roman" w:cs="Times New Roman"/>
          <w:sz w:val="26"/>
          <w:szCs w:val="26"/>
        </w:rPr>
        <w:t>Залишити чинним рішення виконавчого комітету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776E2E" w:rsidRPr="0077463D">
        <w:rPr>
          <w:rFonts w:ascii="Times New Roman" w:hAnsi="Times New Roman" w:cs="Times New Roman"/>
          <w:sz w:val="26"/>
          <w:szCs w:val="26"/>
        </w:rPr>
        <w:t>від 25.03.2021 року № 20</w:t>
      </w:r>
    </w:p>
    <w:p w:rsidR="00776E2E" w:rsidRPr="0077463D" w:rsidRDefault="00776E2E" w:rsidP="00B344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>«Про встановлення тарифів на надання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послуг з водопостачання для населення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Тягинської сільської ради»</w:t>
      </w:r>
      <w:r w:rsidR="009D692E" w:rsidRPr="0077463D">
        <w:rPr>
          <w:rFonts w:ascii="Times New Roman" w:hAnsi="Times New Roman" w:cs="Times New Roman"/>
          <w:sz w:val="26"/>
          <w:szCs w:val="26"/>
        </w:rPr>
        <w:t>.</w:t>
      </w:r>
    </w:p>
    <w:p w:rsidR="00776E2E" w:rsidRPr="0077463D" w:rsidRDefault="00776E2E" w:rsidP="00B34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>2. Рекомендувати депутатам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Тягинської сільської ради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скасувати рішення 6 сесії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 xml:space="preserve">Тягинської сільської ради </w:t>
      </w:r>
      <w:r w:rsidR="009D692E" w:rsidRPr="0077463D">
        <w:rPr>
          <w:rFonts w:ascii="Times New Roman" w:hAnsi="Times New Roman" w:cs="Times New Roman"/>
          <w:sz w:val="26"/>
          <w:szCs w:val="26"/>
        </w:rPr>
        <w:t>восьмого скликання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hAnsi="Times New Roman" w:cs="Times New Roman"/>
          <w:sz w:val="26"/>
          <w:szCs w:val="26"/>
        </w:rPr>
        <w:t xml:space="preserve">від </w:t>
      </w:r>
      <w:r w:rsidRPr="0077463D">
        <w:rPr>
          <w:rFonts w:ascii="Times New Roman" w:hAnsi="Times New Roman" w:cs="Times New Roman"/>
          <w:sz w:val="26"/>
          <w:szCs w:val="26"/>
        </w:rPr>
        <w:t>16.04.2021 року № 135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Pr="0077463D">
        <w:rPr>
          <w:rFonts w:ascii="Times New Roman" w:hAnsi="Times New Roman" w:cs="Times New Roman"/>
          <w:sz w:val="26"/>
          <w:szCs w:val="26"/>
        </w:rPr>
        <w:t>«Про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hAnsi="Times New Roman" w:cs="Times New Roman"/>
          <w:sz w:val="26"/>
          <w:szCs w:val="26"/>
        </w:rPr>
        <w:t>внесення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hAnsi="Times New Roman" w:cs="Times New Roman"/>
          <w:sz w:val="26"/>
          <w:szCs w:val="26"/>
        </w:rPr>
        <w:t>змін до рішення виконавчого комітету Тягинської сільської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hAnsi="Times New Roman" w:cs="Times New Roman"/>
          <w:sz w:val="26"/>
          <w:szCs w:val="26"/>
        </w:rPr>
        <w:t>ради від 25.03.2021 року № 20</w:t>
      </w:r>
      <w:r w:rsidR="001F2EEF"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hAnsi="Times New Roman" w:cs="Times New Roman"/>
          <w:sz w:val="26"/>
          <w:szCs w:val="26"/>
        </w:rPr>
        <w:t>«Про встановлення тарифів на надання послуг з водопостачання для населення Тягинської сільської ради ».</w:t>
      </w:r>
      <w:r w:rsidRPr="007746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0287" w:rsidRPr="0077463D" w:rsidRDefault="00776E2E" w:rsidP="00B34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7463D">
        <w:rPr>
          <w:rFonts w:ascii="Times New Roman" w:hAnsi="Times New Roman" w:cs="Times New Roman"/>
          <w:sz w:val="26"/>
          <w:szCs w:val="26"/>
        </w:rPr>
        <w:t xml:space="preserve"> </w:t>
      </w:r>
      <w:r w:rsidR="009D692E" w:rsidRPr="0077463D">
        <w:rPr>
          <w:rFonts w:ascii="Times New Roman" w:eastAsia="Times New Roman" w:hAnsi="Times New Roman" w:cs="Times New Roman"/>
          <w:sz w:val="26"/>
          <w:szCs w:val="26"/>
        </w:rPr>
        <w:t>3</w:t>
      </w:r>
      <w:r w:rsidR="00670287" w:rsidRPr="0077463D">
        <w:rPr>
          <w:rFonts w:ascii="Times New Roman" w:eastAsia="Times New Roman" w:hAnsi="Times New Roman" w:cs="Times New Roman"/>
          <w:sz w:val="26"/>
          <w:szCs w:val="26"/>
        </w:rPr>
        <w:t xml:space="preserve">.Контроль за виконанням даного рішення покласти на </w:t>
      </w:r>
      <w:r w:rsidR="009D692E" w:rsidRPr="0077463D">
        <w:rPr>
          <w:rFonts w:ascii="Times New Roman" w:eastAsia="Times New Roman" w:hAnsi="Times New Roman" w:cs="Times New Roman"/>
          <w:sz w:val="26"/>
          <w:szCs w:val="26"/>
        </w:rPr>
        <w:t xml:space="preserve">старосту Одрадокам'янського сатростинскього округу </w:t>
      </w:r>
      <w:r w:rsidR="00B344EB" w:rsidRPr="0077463D">
        <w:rPr>
          <w:rFonts w:ascii="Times New Roman" w:eastAsia="Times New Roman" w:hAnsi="Times New Roman" w:cs="Times New Roman"/>
          <w:sz w:val="26"/>
          <w:szCs w:val="26"/>
        </w:rPr>
        <w:t>Лемешову Н.С.</w:t>
      </w:r>
    </w:p>
    <w:p w:rsidR="00670287" w:rsidRPr="0077463D" w:rsidRDefault="00670287" w:rsidP="00B344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0287" w:rsidRPr="0077463D" w:rsidRDefault="00670287" w:rsidP="00B344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8"/>
      </w:tblGrid>
      <w:tr w:rsidR="00670287" w:rsidRPr="0077463D" w:rsidTr="00FD0BC0">
        <w:tc>
          <w:tcPr>
            <w:tcW w:w="5070" w:type="dxa"/>
          </w:tcPr>
          <w:p w:rsidR="00670287" w:rsidRPr="0077463D" w:rsidRDefault="00670287" w:rsidP="00B34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3D">
              <w:rPr>
                <w:rFonts w:ascii="Times New Roman" w:hAnsi="Times New Roman" w:cs="Times New Roman"/>
                <w:sz w:val="26"/>
                <w:szCs w:val="26"/>
              </w:rPr>
              <w:t>Сільський голова</w:t>
            </w:r>
          </w:p>
        </w:tc>
        <w:tc>
          <w:tcPr>
            <w:tcW w:w="4928" w:type="dxa"/>
          </w:tcPr>
          <w:p w:rsidR="00670287" w:rsidRPr="0077463D" w:rsidRDefault="00670287" w:rsidP="00B344EB">
            <w:pPr>
              <w:tabs>
                <w:tab w:val="left" w:pos="5982"/>
              </w:tabs>
              <w:ind w:firstLine="13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463D">
              <w:rPr>
                <w:rFonts w:ascii="Times New Roman" w:hAnsi="Times New Roman" w:cs="Times New Roman"/>
                <w:sz w:val="26"/>
                <w:szCs w:val="26"/>
              </w:rPr>
              <w:t>Р.ПОНОМАРЕНКО</w:t>
            </w:r>
          </w:p>
          <w:p w:rsidR="00670287" w:rsidRPr="0077463D" w:rsidRDefault="00670287" w:rsidP="00B344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524DA" w:rsidRPr="0077463D" w:rsidRDefault="006524DA" w:rsidP="00AC41C0">
      <w:pPr>
        <w:spacing w:after="0" w:line="240" w:lineRule="auto"/>
        <w:ind w:firstLine="709"/>
        <w:jc w:val="both"/>
      </w:pPr>
    </w:p>
    <w:sectPr w:rsidR="006524DA" w:rsidRPr="0077463D" w:rsidSect="009D692E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87"/>
    <w:rsid w:val="000A0339"/>
    <w:rsid w:val="00175BE2"/>
    <w:rsid w:val="001F2EEF"/>
    <w:rsid w:val="00396C47"/>
    <w:rsid w:val="006524DA"/>
    <w:rsid w:val="00670287"/>
    <w:rsid w:val="0077463D"/>
    <w:rsid w:val="00776E2E"/>
    <w:rsid w:val="00941E3C"/>
    <w:rsid w:val="009D692E"/>
    <w:rsid w:val="00A56BB3"/>
    <w:rsid w:val="00A936EC"/>
    <w:rsid w:val="00AB7A0F"/>
    <w:rsid w:val="00AC41C0"/>
    <w:rsid w:val="00AD6B56"/>
    <w:rsid w:val="00B344EB"/>
    <w:rsid w:val="00D56AA4"/>
    <w:rsid w:val="00D63CBD"/>
    <w:rsid w:val="00E133A7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7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8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70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028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2C89-AC39-4F80-8B28-EE63FE30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Тягинська с р</dc:creator>
  <cp:lastModifiedBy>Dilovod</cp:lastModifiedBy>
  <cp:revision>5</cp:revision>
  <cp:lastPrinted>2021-05-27T13:54:00Z</cp:lastPrinted>
  <dcterms:created xsi:type="dcterms:W3CDTF">2021-05-28T10:40:00Z</dcterms:created>
  <dcterms:modified xsi:type="dcterms:W3CDTF">2021-05-31T06:31:00Z</dcterms:modified>
</cp:coreProperties>
</file>