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2B" w:rsidRPr="00676694" w:rsidRDefault="002D662B" w:rsidP="003A5AF6">
      <w:pPr>
        <w:spacing w:after="0"/>
        <w:jc w:val="right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noProof/>
          <w:color w:val="404040" w:themeColor="text1" w:themeTint="BF"/>
          <w:lang w:eastAsia="ru-RU"/>
        </w:rPr>
        <w:drawing>
          <wp:anchor distT="0" distB="0" distL="114300" distR="114300" simplePos="0" relativeHeight="251658240" behindDoc="0" locked="0" layoutInCell="1" allowOverlap="1" wp14:anchorId="746C3A5E" wp14:editId="770826C6">
            <wp:simplePos x="0" y="0"/>
            <wp:positionH relativeFrom="column">
              <wp:posOffset>2901315</wp:posOffset>
            </wp:positionH>
            <wp:positionV relativeFrom="paragraph">
              <wp:posOffset>287655</wp:posOffset>
            </wp:positionV>
            <wp:extent cx="431800" cy="619125"/>
            <wp:effectExtent l="19050" t="0" r="6350" b="0"/>
            <wp:wrapSquare wrapText="left"/>
            <wp:docPr id="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2B" w:rsidRPr="00676694" w:rsidRDefault="002D662B" w:rsidP="002D662B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</w:p>
    <w:p w:rsidR="003A5AF6" w:rsidRDefault="003A5AF6" w:rsidP="002D662B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</w:p>
    <w:p w:rsidR="003A5AF6" w:rsidRDefault="003A5AF6" w:rsidP="002D662B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</w:p>
    <w:p w:rsidR="002D662B" w:rsidRPr="00676694" w:rsidRDefault="002D662B" w:rsidP="002D662B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ТЯГИНСЬКА СІЛЬСЬКА РАДА </w:t>
      </w:r>
    </w:p>
    <w:p w:rsidR="002D662B" w:rsidRPr="00676694" w:rsidRDefault="002D662B" w:rsidP="002D662B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БЕРИСЛАВСЬКОГО РАЙОНУ ХЕРСОНСЬКОЇ ОБЛАСТІ</w:t>
      </w:r>
    </w:p>
    <w:p w:rsidR="002D662B" w:rsidRPr="00676694" w:rsidRDefault="002D662B" w:rsidP="002D662B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676694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ВИКОНАВЧИЙ КОМІТЕТ</w:t>
      </w:r>
    </w:p>
    <w:p w:rsidR="002D662B" w:rsidRPr="00676694" w:rsidRDefault="002D662B" w:rsidP="002D662B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pacing w:val="40"/>
          <w:sz w:val="26"/>
          <w:szCs w:val="26"/>
          <w:lang w:val="uk-UA"/>
        </w:rPr>
      </w:pPr>
    </w:p>
    <w:p w:rsidR="002D662B" w:rsidRPr="00676694" w:rsidRDefault="002D662B" w:rsidP="002D662B">
      <w:pPr>
        <w:ind w:left="709" w:hanging="709"/>
        <w:jc w:val="center"/>
        <w:rPr>
          <w:rFonts w:ascii="Times New Roman" w:hAnsi="Times New Roman" w:cs="Times New Roman"/>
          <w:color w:val="404040" w:themeColor="text1" w:themeTint="BF"/>
          <w:spacing w:val="40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color w:val="404040" w:themeColor="text1" w:themeTint="BF"/>
          <w:spacing w:val="40"/>
          <w:sz w:val="26"/>
          <w:szCs w:val="26"/>
          <w:lang w:val="uk-UA"/>
        </w:rPr>
        <w:t>РІШЕННЯ</w:t>
      </w:r>
    </w:p>
    <w:p w:rsidR="002D662B" w:rsidRPr="00676694" w:rsidRDefault="003A5AF6" w:rsidP="00755FE5">
      <w:pPr>
        <w:tabs>
          <w:tab w:val="left" w:pos="7088"/>
        </w:tabs>
        <w:spacing w:after="0"/>
        <w:rPr>
          <w:color w:val="404040" w:themeColor="text1" w:themeTint="BF"/>
          <w:sz w:val="26"/>
          <w:szCs w:val="26"/>
          <w:lang w:val="uk-UA"/>
        </w:rPr>
      </w:pPr>
      <w:r>
        <w:rPr>
          <w:color w:val="404040" w:themeColor="text1" w:themeTint="BF"/>
          <w:sz w:val="26"/>
          <w:szCs w:val="26"/>
          <w:lang w:val="uk-UA"/>
        </w:rPr>
        <w:t>29.04.2021</w:t>
      </w:r>
      <w:r w:rsidR="002D662B" w:rsidRPr="00676694">
        <w:rPr>
          <w:color w:val="404040" w:themeColor="text1" w:themeTint="BF"/>
          <w:sz w:val="26"/>
          <w:szCs w:val="26"/>
          <w:lang w:val="uk-UA"/>
        </w:rPr>
        <w:tab/>
      </w:r>
      <w:r w:rsidR="00755FE5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37</w:t>
      </w:r>
    </w:p>
    <w:p w:rsidR="00755FE5" w:rsidRPr="00676694" w:rsidRDefault="00755FE5" w:rsidP="00755F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Про затвердження </w:t>
      </w:r>
      <w:r w:rsidR="00AE360C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П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лану заходів </w:t>
      </w:r>
      <w:r w:rsidR="00AE360C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що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до </w:t>
      </w:r>
    </w:p>
    <w:p w:rsidR="00AE360C" w:rsidRPr="00676694" w:rsidRDefault="00AE360C" w:rsidP="00755F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відзначення </w:t>
      </w:r>
      <w:r w:rsidR="00755FE5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Д</w:t>
      </w:r>
      <w:r w:rsidR="00755FE5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ня пам’яті 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і</w:t>
      </w:r>
      <w:r w:rsidR="00755FE5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примирення</w:t>
      </w:r>
    </w:p>
    <w:p w:rsidR="00755FE5" w:rsidRPr="00676694" w:rsidRDefault="00755FE5" w:rsidP="00755F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та Дня Перемоги у Другій світовій  війні</w:t>
      </w:r>
    </w:p>
    <w:p w:rsidR="00755FE5" w:rsidRPr="00676694" w:rsidRDefault="00755FE5" w:rsidP="00755FE5">
      <w:pPr>
        <w:jc w:val="center"/>
        <w:rPr>
          <w:b/>
          <w:color w:val="404040" w:themeColor="text1" w:themeTint="BF"/>
          <w:sz w:val="26"/>
          <w:szCs w:val="26"/>
          <w:lang w:val="uk-UA"/>
        </w:rPr>
      </w:pPr>
    </w:p>
    <w:p w:rsidR="00AE360C" w:rsidRPr="00676694" w:rsidRDefault="00755FE5" w:rsidP="003A5A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6"/>
          <w:szCs w:val="26"/>
          <w:shd w:val="clear" w:color="auto" w:fill="FFFFFF"/>
          <w:lang w:val="uk-UA"/>
        </w:rPr>
      </w:pPr>
      <w:r w:rsidRPr="00676694">
        <w:rPr>
          <w:color w:val="404040" w:themeColor="text1" w:themeTint="BF"/>
          <w:sz w:val="26"/>
          <w:szCs w:val="26"/>
          <w:shd w:val="clear" w:color="auto" w:fill="FFFFFF"/>
        </w:rPr>
        <w:t xml:space="preserve">З метою підготовки і проведення урочистих заходів щодо відзначення Дня пам’яті і примирення, </w:t>
      </w:r>
      <w:r w:rsidR="00676694" w:rsidRPr="00676694">
        <w:rPr>
          <w:color w:val="404040" w:themeColor="text1" w:themeTint="BF"/>
          <w:sz w:val="26"/>
          <w:szCs w:val="26"/>
          <w:shd w:val="clear" w:color="auto" w:fill="FFFFFF"/>
          <w:lang w:val="uk-UA"/>
        </w:rPr>
        <w:t>та Дня</w:t>
      </w:r>
      <w:r w:rsidRPr="00676694">
        <w:rPr>
          <w:color w:val="404040" w:themeColor="text1" w:themeTint="BF"/>
          <w:sz w:val="26"/>
          <w:szCs w:val="26"/>
          <w:shd w:val="clear" w:color="auto" w:fill="FFFFFF"/>
        </w:rPr>
        <w:t xml:space="preserve"> Перемоги у Другій світовій війні</w:t>
      </w:r>
      <w:r w:rsidR="00676694" w:rsidRPr="00676694">
        <w:rPr>
          <w:color w:val="404040" w:themeColor="text1" w:themeTint="BF"/>
          <w:sz w:val="26"/>
          <w:szCs w:val="26"/>
          <w:shd w:val="clear" w:color="auto" w:fill="FFFFFF"/>
          <w:lang w:val="uk-UA"/>
        </w:rPr>
        <w:t xml:space="preserve"> та </w:t>
      </w:r>
      <w:r w:rsidRPr="00676694">
        <w:rPr>
          <w:color w:val="404040" w:themeColor="text1" w:themeTint="BF"/>
          <w:sz w:val="26"/>
          <w:szCs w:val="26"/>
          <w:shd w:val="clear" w:color="auto" w:fill="FFFFFF"/>
        </w:rPr>
        <w:t>належного вшанування ветеранів Другої світової війни, ветеранів трудового фронту, їх подвигу в боротьбі за свободу і незалежність Батьківщини, пам’яті полеглих воїнів і учасників бойових дій, керуючись п. 10 ст. 32 Закону України «Про місцеве самоврядування в Україні»</w:t>
      </w:r>
      <w:r w:rsidR="00AE360C" w:rsidRPr="00676694">
        <w:rPr>
          <w:color w:val="404040" w:themeColor="text1" w:themeTint="BF"/>
          <w:sz w:val="26"/>
          <w:szCs w:val="26"/>
          <w:shd w:val="clear" w:color="auto" w:fill="FFFFFF"/>
          <w:lang w:val="uk-UA"/>
        </w:rPr>
        <w:t xml:space="preserve">, виконавчий комітет сільської ради </w:t>
      </w:r>
    </w:p>
    <w:p w:rsidR="00AE360C" w:rsidRPr="00676694" w:rsidRDefault="00AE360C" w:rsidP="00AE36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6"/>
          <w:szCs w:val="26"/>
          <w:lang w:val="uk-UA"/>
        </w:rPr>
      </w:pPr>
    </w:p>
    <w:p w:rsidR="00755FE5" w:rsidRPr="00676694" w:rsidRDefault="00AE360C" w:rsidP="00AE36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color w:val="404040" w:themeColor="text1" w:themeTint="BF"/>
          <w:sz w:val="26"/>
          <w:szCs w:val="26"/>
          <w:lang w:val="uk-UA"/>
        </w:rPr>
        <w:t xml:space="preserve">В И Р І Ш И В </w:t>
      </w:r>
      <w:r w:rsidR="00755FE5" w:rsidRPr="00676694">
        <w:rPr>
          <w:rStyle w:val="a5"/>
          <w:color w:val="404040" w:themeColor="text1" w:themeTint="BF"/>
          <w:sz w:val="26"/>
          <w:szCs w:val="26"/>
          <w:bdr w:val="none" w:sz="0" w:space="0" w:color="auto" w:frame="1"/>
        </w:rPr>
        <w:t>:</w:t>
      </w:r>
    </w:p>
    <w:p w:rsidR="00755FE5" w:rsidRPr="00676694" w:rsidRDefault="00755FE5" w:rsidP="00755FE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rStyle w:val="a5"/>
          <w:color w:val="404040" w:themeColor="text1" w:themeTint="BF"/>
          <w:sz w:val="26"/>
          <w:szCs w:val="26"/>
          <w:bdr w:val="none" w:sz="0" w:space="0" w:color="auto" w:frame="1"/>
        </w:rPr>
        <w:t> </w:t>
      </w:r>
    </w:p>
    <w:p w:rsidR="00755FE5" w:rsidRPr="00676694" w:rsidRDefault="00755FE5" w:rsidP="003A5A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color w:val="404040" w:themeColor="text1" w:themeTint="BF"/>
          <w:sz w:val="26"/>
          <w:szCs w:val="26"/>
        </w:rPr>
        <w:t xml:space="preserve">1. Затвердити План заходів </w:t>
      </w:r>
      <w:r w:rsidR="00AE360C" w:rsidRPr="00676694">
        <w:rPr>
          <w:color w:val="404040" w:themeColor="text1" w:themeTint="BF"/>
          <w:sz w:val="26"/>
          <w:szCs w:val="26"/>
          <w:lang w:val="uk-UA"/>
        </w:rPr>
        <w:t xml:space="preserve">щодо відзначення Дня </w:t>
      </w:r>
      <w:r w:rsidRPr="00676694">
        <w:rPr>
          <w:color w:val="404040" w:themeColor="text1" w:themeTint="BF"/>
          <w:sz w:val="26"/>
          <w:szCs w:val="26"/>
        </w:rPr>
        <w:t xml:space="preserve"> пам’яті </w:t>
      </w:r>
      <w:r w:rsidR="00AE360C" w:rsidRPr="00676694">
        <w:rPr>
          <w:color w:val="404040" w:themeColor="text1" w:themeTint="BF"/>
          <w:sz w:val="26"/>
          <w:szCs w:val="26"/>
          <w:lang w:val="uk-UA"/>
        </w:rPr>
        <w:t>і</w:t>
      </w:r>
      <w:r w:rsidRPr="00676694">
        <w:rPr>
          <w:color w:val="404040" w:themeColor="text1" w:themeTint="BF"/>
          <w:sz w:val="26"/>
          <w:szCs w:val="26"/>
        </w:rPr>
        <w:t xml:space="preserve"> примирення</w:t>
      </w:r>
      <w:r w:rsidR="00AE360C" w:rsidRPr="00676694">
        <w:rPr>
          <w:color w:val="404040" w:themeColor="text1" w:themeTint="BF"/>
          <w:sz w:val="26"/>
          <w:szCs w:val="26"/>
          <w:lang w:val="uk-UA"/>
        </w:rPr>
        <w:t xml:space="preserve">  та Дня Перемоги у Другій світовій війни,</w:t>
      </w:r>
      <w:r w:rsidRPr="00676694">
        <w:rPr>
          <w:color w:val="404040" w:themeColor="text1" w:themeTint="BF"/>
          <w:sz w:val="26"/>
          <w:szCs w:val="26"/>
        </w:rPr>
        <w:t xml:space="preserve"> згідно з додатком.</w:t>
      </w:r>
    </w:p>
    <w:p w:rsidR="00755FE5" w:rsidRPr="00676694" w:rsidRDefault="00755FE5" w:rsidP="003A5AF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color w:val="404040" w:themeColor="text1" w:themeTint="BF"/>
          <w:sz w:val="26"/>
          <w:szCs w:val="26"/>
        </w:rPr>
        <w:t xml:space="preserve">2. Відділу </w:t>
      </w:r>
      <w:r w:rsidR="00AE360C" w:rsidRPr="00676694">
        <w:rPr>
          <w:color w:val="404040" w:themeColor="text1" w:themeTint="BF"/>
          <w:sz w:val="26"/>
          <w:szCs w:val="26"/>
          <w:lang w:val="uk-UA"/>
        </w:rPr>
        <w:t>освіти, культури та туризму, молоді та спорту Тягинської</w:t>
      </w:r>
      <w:r w:rsidR="00676694" w:rsidRPr="00676694">
        <w:rPr>
          <w:color w:val="404040" w:themeColor="text1" w:themeTint="BF"/>
          <w:sz w:val="26"/>
          <w:szCs w:val="26"/>
          <w:lang w:val="uk-UA"/>
        </w:rPr>
        <w:t xml:space="preserve"> </w:t>
      </w:r>
      <w:r w:rsidR="00AE360C" w:rsidRPr="00676694">
        <w:rPr>
          <w:color w:val="404040" w:themeColor="text1" w:themeTint="BF"/>
          <w:sz w:val="26"/>
          <w:szCs w:val="26"/>
          <w:lang w:val="uk-UA"/>
        </w:rPr>
        <w:t>сільської ради</w:t>
      </w:r>
      <w:r w:rsidR="00676694" w:rsidRPr="00676694">
        <w:rPr>
          <w:color w:val="404040" w:themeColor="text1" w:themeTint="BF"/>
          <w:sz w:val="26"/>
          <w:szCs w:val="26"/>
          <w:lang w:val="uk-UA"/>
        </w:rPr>
        <w:t xml:space="preserve"> ( Карпюк Т.М.) забезпечити </w:t>
      </w:r>
      <w:r w:rsidRPr="00676694">
        <w:rPr>
          <w:color w:val="404040" w:themeColor="text1" w:themeTint="BF"/>
          <w:sz w:val="26"/>
          <w:szCs w:val="26"/>
        </w:rPr>
        <w:t xml:space="preserve"> виконання Плану заходів.</w:t>
      </w:r>
    </w:p>
    <w:p w:rsidR="00755FE5" w:rsidRPr="00676694" w:rsidRDefault="00755FE5" w:rsidP="00AE360C">
      <w:pPr>
        <w:pStyle w:val="a4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color w:val="404040" w:themeColor="text1" w:themeTint="BF"/>
          <w:sz w:val="26"/>
          <w:szCs w:val="26"/>
        </w:rPr>
        <w:t xml:space="preserve">3. Контроль за виконанням рішення покласти на секретаря </w:t>
      </w:r>
      <w:r w:rsidR="00676694" w:rsidRPr="00676694">
        <w:rPr>
          <w:color w:val="404040" w:themeColor="text1" w:themeTint="BF"/>
          <w:sz w:val="26"/>
          <w:szCs w:val="26"/>
          <w:lang w:val="uk-UA"/>
        </w:rPr>
        <w:t>Тягинської сільської ради  Косточко Т.М.</w:t>
      </w:r>
      <w:r w:rsidRPr="00676694">
        <w:rPr>
          <w:color w:val="404040" w:themeColor="text1" w:themeTint="BF"/>
          <w:sz w:val="26"/>
          <w:szCs w:val="26"/>
        </w:rPr>
        <w:t>.</w:t>
      </w:r>
    </w:p>
    <w:p w:rsidR="00755FE5" w:rsidRPr="00676694" w:rsidRDefault="00755FE5" w:rsidP="00755FE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 w:themeColor="text1" w:themeTint="BF"/>
          <w:sz w:val="26"/>
          <w:szCs w:val="26"/>
        </w:rPr>
      </w:pPr>
      <w:r w:rsidRPr="00676694">
        <w:rPr>
          <w:rStyle w:val="a5"/>
          <w:color w:val="404040" w:themeColor="text1" w:themeTint="BF"/>
          <w:sz w:val="26"/>
          <w:szCs w:val="26"/>
          <w:bdr w:val="none" w:sz="0" w:space="0" w:color="auto" w:frame="1"/>
        </w:rPr>
        <w:t> </w:t>
      </w:r>
    </w:p>
    <w:p w:rsidR="002D662B" w:rsidRPr="00676694" w:rsidRDefault="002D662B" w:rsidP="00755FE5">
      <w:pPr>
        <w:spacing w:after="0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</w:p>
    <w:p w:rsidR="003A5AF6" w:rsidRDefault="00676694" w:rsidP="003A5AF6">
      <w:pPr>
        <w:tabs>
          <w:tab w:val="left" w:pos="51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</w:pPr>
      <w:r w:rsidRPr="00676694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  <w:t>Сільський голова</w:t>
      </w:r>
      <w:r w:rsidR="003A5AF6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  <w:tab/>
      </w:r>
      <w:r w:rsidRPr="00676694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  <w:t>Раїса ПОНОМАРЕНКО</w:t>
      </w:r>
    </w:p>
    <w:p w:rsidR="003A5AF6" w:rsidRDefault="003A5AF6">
      <w:pPr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val="uk-UA" w:eastAsia="ru-RU"/>
        </w:rPr>
        <w:br w:type="page"/>
      </w:r>
    </w:p>
    <w:p w:rsidR="003A5AF6" w:rsidRPr="00676694" w:rsidRDefault="003A5AF6" w:rsidP="003A5AF6">
      <w:pPr>
        <w:tabs>
          <w:tab w:val="left" w:pos="7089"/>
          <w:tab w:val="left" w:pos="73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ru-RU"/>
        </w:rPr>
      </w:pP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lastRenderedPageBreak/>
        <w:t>ЗАТВЕРДЖЕНО</w:t>
      </w:r>
    </w:p>
    <w:p w:rsidR="003A5AF6" w:rsidRPr="00676694" w:rsidRDefault="003A5AF6" w:rsidP="003A5AF6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ru-RU"/>
        </w:rPr>
      </w:pP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ab/>
        <w:t>Рішення виконавчого комітету</w:t>
      </w:r>
    </w:p>
    <w:p w:rsidR="003A5AF6" w:rsidRPr="00676694" w:rsidRDefault="003A5AF6" w:rsidP="003A5AF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ru-RU"/>
        </w:rPr>
      </w:pP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ab/>
        <w:t>Тягинської сільської ради</w:t>
      </w:r>
    </w:p>
    <w:p w:rsidR="003A5AF6" w:rsidRPr="00676694" w:rsidRDefault="003A5AF6" w:rsidP="003A5AF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ru-RU"/>
        </w:rPr>
      </w:pP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ab/>
        <w:t xml:space="preserve">від 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>29.04.</w:t>
      </w: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>2021р. №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 xml:space="preserve"> 37</w:t>
      </w:r>
      <w:r w:rsidRPr="0067669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uk-UA" w:eastAsia="ru-RU"/>
        </w:rPr>
        <w:t xml:space="preserve"> </w:t>
      </w:r>
    </w:p>
    <w:p w:rsidR="003A5AF6" w:rsidRPr="00676694" w:rsidRDefault="003A5AF6" w:rsidP="003A5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ru-RU"/>
        </w:rPr>
      </w:pPr>
      <w:r w:rsidRPr="0067669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3A5AF6" w:rsidRPr="00676694" w:rsidRDefault="003A5AF6" w:rsidP="003A5AF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ПЛАН ЗАХОДІВ</w:t>
      </w:r>
    </w:p>
    <w:p w:rsidR="003A5AF6" w:rsidRPr="00676694" w:rsidRDefault="003A5AF6" w:rsidP="003A5AF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 до дня пам’яті і примирення та Дня Перемоги у Другій світовій війні</w:t>
      </w:r>
    </w:p>
    <w:p w:rsidR="003A5AF6" w:rsidRPr="00676694" w:rsidRDefault="003A5AF6" w:rsidP="003A5AF6">
      <w:pPr>
        <w:jc w:val="center"/>
        <w:rPr>
          <w:b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color w:val="404040" w:themeColor="text1" w:themeTint="BF"/>
          <w:sz w:val="26"/>
          <w:szCs w:val="26"/>
          <w:lang w:val="uk-UA"/>
        </w:rPr>
        <w:t>Упорядкування  пам'ятника загиблим воїнам-визволителям села та обеліску.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Виконавчий комітет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Тягинської сільської ради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Старости округів</w:t>
      </w: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 xml:space="preserve"> Керівники закладів культури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  <w:r w:rsidRPr="0067669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  <w:t>до 8 травня 2021року</w:t>
      </w:r>
    </w:p>
    <w:p w:rsidR="003A5AF6" w:rsidRPr="00676694" w:rsidRDefault="003A5AF6" w:rsidP="003A5AF6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color w:val="404040" w:themeColor="text1" w:themeTint="BF"/>
          <w:sz w:val="26"/>
          <w:szCs w:val="26"/>
        </w:rPr>
      </w:pPr>
      <w:r w:rsidRPr="00676694">
        <w:rPr>
          <w:b/>
          <w:color w:val="404040" w:themeColor="text1" w:themeTint="BF"/>
          <w:sz w:val="26"/>
          <w:szCs w:val="26"/>
        </w:rPr>
        <w:t>Святковий</w:t>
      </w:r>
      <w:r>
        <w:rPr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b/>
          <w:color w:val="404040" w:themeColor="text1" w:themeTint="BF"/>
          <w:sz w:val="26"/>
          <w:szCs w:val="26"/>
        </w:rPr>
        <w:t>челендж «Вклоняємось Вам, бо</w:t>
      </w:r>
      <w:r>
        <w:rPr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b/>
          <w:color w:val="404040" w:themeColor="text1" w:themeTint="BF"/>
          <w:sz w:val="26"/>
          <w:szCs w:val="26"/>
        </w:rPr>
        <w:t>пам’ятаємо»</w:t>
      </w:r>
    </w:p>
    <w:p w:rsidR="003A5AF6" w:rsidRPr="00676694" w:rsidRDefault="003A5AF6" w:rsidP="003A5AF6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(Пісня, вірш, якійдутьвідсердецьонуків та правнуків, падаютькраплями добра, здоров’я, поваги  в  серце ветерана. Привітайїх з Перемогою в Другійсвітовійвійні. Записуйвідео з  привітанням та поширюй в соцмережах з позначкою #дякуємо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перемогу)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Виконавчий комітет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Тягинської сільської ради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Старости округів</w:t>
      </w: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Керівники закладів культури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  <w:r w:rsidRPr="0067669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  <w:t>5-7 травня 2021року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b/>
          <w:color w:val="404040" w:themeColor="text1" w:themeTint="BF"/>
          <w:sz w:val="26"/>
          <w:szCs w:val="26"/>
          <w:lang w:val="uk-UA"/>
        </w:rPr>
        <w:t xml:space="preserve">Еко-акція «Ми пам’ятаємо» </w:t>
      </w:r>
    </w:p>
    <w:p w:rsidR="003A5AF6" w:rsidRPr="00676694" w:rsidRDefault="003A5AF6" w:rsidP="003A5AF6">
      <w:pPr>
        <w:pStyle w:val="a3"/>
        <w:ind w:left="0" w:firstLine="709"/>
        <w:rPr>
          <w:b/>
          <w:color w:val="404040" w:themeColor="text1" w:themeTint="BF"/>
          <w:sz w:val="26"/>
          <w:szCs w:val="26"/>
          <w:lang w:val="uk-UA"/>
        </w:rPr>
      </w:pPr>
      <w:r w:rsidRPr="00676694">
        <w:rPr>
          <w:b/>
          <w:color w:val="404040" w:themeColor="text1" w:themeTint="BF"/>
          <w:sz w:val="26"/>
          <w:szCs w:val="26"/>
          <w:lang w:val="uk-UA"/>
        </w:rPr>
        <w:t>(</w:t>
      </w:r>
      <w:r w:rsidRPr="00676694">
        <w:rPr>
          <w:color w:val="404040" w:themeColor="text1" w:themeTint="BF"/>
          <w:sz w:val="26"/>
          <w:szCs w:val="26"/>
          <w:lang w:val="uk-UA"/>
        </w:rPr>
        <w:t>Висади дерева, кущі або багаторічні квіти в парках, скверах,  на території організацій, власній присадибній ділянці,  прибудинковій території, дотримуючись карантинних обмежень. Розмісти фото висадженої рослини в соціальних мережах з позначкою #дякуюємо за</w:t>
      </w:r>
      <w:r>
        <w:rPr>
          <w:color w:val="404040" w:themeColor="text1" w:themeTint="BF"/>
          <w:sz w:val="26"/>
          <w:szCs w:val="26"/>
          <w:lang w:val="uk-UA"/>
        </w:rPr>
        <w:t xml:space="preserve"> </w:t>
      </w:r>
      <w:r w:rsidRPr="00676694">
        <w:rPr>
          <w:color w:val="404040" w:themeColor="text1" w:themeTint="BF"/>
          <w:sz w:val="26"/>
          <w:szCs w:val="26"/>
          <w:lang w:val="uk-UA"/>
        </w:rPr>
        <w:t>перемогу).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Виконавчий комітет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Тягинської сільської ради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Старости округів</w:t>
      </w: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Керівники закладів культури</w:t>
      </w:r>
    </w:p>
    <w:p w:rsidR="003A5AF6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  <w:r w:rsidRPr="0067669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  <w:t>5-7 травня 2021року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b/>
          <w:color w:val="404040" w:themeColor="text1" w:themeTint="BF"/>
          <w:sz w:val="26"/>
          <w:szCs w:val="26"/>
        </w:rPr>
        <w:t>Акція  «Ніколи  знову»</w:t>
      </w:r>
      <w:r w:rsidRPr="00676694">
        <w:rPr>
          <w:color w:val="404040" w:themeColor="text1" w:themeTint="BF"/>
          <w:sz w:val="26"/>
          <w:szCs w:val="26"/>
        </w:rPr>
        <w:t xml:space="preserve"> (популяризація   червоного маку, як  символу пам`яті  жертв війни</w:t>
      </w:r>
      <w:r w:rsidRPr="00676694">
        <w:rPr>
          <w:color w:val="404040" w:themeColor="text1" w:themeTint="BF"/>
          <w:sz w:val="26"/>
          <w:szCs w:val="26"/>
          <w:lang w:val="uk-UA"/>
        </w:rPr>
        <w:t>, майстер- клас з виготовлення мака</w:t>
      </w:r>
      <w:r w:rsidRPr="00676694">
        <w:rPr>
          <w:color w:val="404040" w:themeColor="text1" w:themeTint="BF"/>
          <w:sz w:val="26"/>
          <w:szCs w:val="26"/>
        </w:rPr>
        <w:t>)</w:t>
      </w:r>
      <w:r w:rsidRPr="00676694">
        <w:rPr>
          <w:color w:val="404040" w:themeColor="text1" w:themeTint="BF"/>
          <w:sz w:val="26"/>
          <w:szCs w:val="26"/>
          <w:lang w:val="uk-UA"/>
        </w:rPr>
        <w:t>.</w:t>
      </w:r>
    </w:p>
    <w:p w:rsidR="003A5AF6" w:rsidRPr="00676694" w:rsidRDefault="003A5AF6" w:rsidP="003A5AF6">
      <w:pPr>
        <w:pStyle w:val="a3"/>
        <w:ind w:left="0" w:firstLine="709"/>
        <w:jc w:val="right"/>
        <w:rPr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 xml:space="preserve">Відділу освіти, культури та </w:t>
      </w: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туризму, молоді та спорту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Керівники закладів культури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  <w:r w:rsidRPr="0067669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  <w:t>5 травня 2021року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docdat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6"/>
          <w:szCs w:val="26"/>
          <w:lang w:val="uk-UA"/>
        </w:rPr>
      </w:pPr>
      <w:r w:rsidRPr="00676694">
        <w:rPr>
          <w:color w:val="404040" w:themeColor="text1" w:themeTint="BF"/>
          <w:sz w:val="26"/>
          <w:szCs w:val="26"/>
          <w:lang w:val="uk-UA"/>
        </w:rPr>
        <w:t>Участь</w:t>
      </w:r>
      <w:r w:rsidRPr="00676694">
        <w:rPr>
          <w:color w:val="404040" w:themeColor="text1" w:themeTint="BF"/>
          <w:sz w:val="26"/>
          <w:szCs w:val="26"/>
        </w:rPr>
        <w:t> </w:t>
      </w:r>
      <w:r w:rsidRPr="00676694">
        <w:rPr>
          <w:color w:val="404040" w:themeColor="text1" w:themeTint="BF"/>
          <w:sz w:val="26"/>
          <w:szCs w:val="26"/>
          <w:lang w:val="uk-UA"/>
        </w:rPr>
        <w:t xml:space="preserve"> у</w:t>
      </w:r>
      <w:r w:rsidRPr="00676694">
        <w:rPr>
          <w:color w:val="404040" w:themeColor="text1" w:themeTint="BF"/>
          <w:sz w:val="26"/>
          <w:szCs w:val="26"/>
        </w:rPr>
        <w:t> </w:t>
      </w:r>
      <w:r w:rsidRPr="00676694">
        <w:rPr>
          <w:b/>
          <w:color w:val="404040" w:themeColor="text1" w:themeTint="BF"/>
          <w:lang w:val="uk-UA"/>
        </w:rPr>
        <w:t>мітингу-спогаді  «</w:t>
      </w:r>
      <w:r w:rsidRPr="00676694">
        <w:rPr>
          <w:b/>
          <w:color w:val="404040" w:themeColor="text1" w:themeTint="BF"/>
          <w:sz w:val="26"/>
          <w:szCs w:val="26"/>
          <w:lang w:val="uk-UA"/>
        </w:rPr>
        <w:t>Війна у пам’яті, а в серці мир»</w:t>
      </w:r>
      <w:r w:rsidRPr="00676694">
        <w:rPr>
          <w:color w:val="404040" w:themeColor="text1" w:themeTint="BF"/>
          <w:sz w:val="26"/>
          <w:szCs w:val="26"/>
        </w:rPr>
        <w:t> </w:t>
      </w:r>
      <w:r w:rsidRPr="00676694">
        <w:rPr>
          <w:color w:val="404040" w:themeColor="text1" w:themeTint="BF"/>
          <w:sz w:val="26"/>
          <w:szCs w:val="26"/>
          <w:lang w:val="uk-UA"/>
        </w:rPr>
        <w:t xml:space="preserve"> та покладання</w:t>
      </w:r>
      <w:r w:rsidRPr="00676694">
        <w:rPr>
          <w:color w:val="404040" w:themeColor="text1" w:themeTint="BF"/>
          <w:sz w:val="26"/>
          <w:szCs w:val="26"/>
        </w:rPr>
        <w:t> </w:t>
      </w:r>
      <w:r w:rsidRPr="00676694">
        <w:rPr>
          <w:color w:val="404040" w:themeColor="text1" w:themeTint="BF"/>
          <w:sz w:val="26"/>
          <w:szCs w:val="26"/>
          <w:lang w:val="uk-UA"/>
        </w:rPr>
        <w:t xml:space="preserve"> квітів</w:t>
      </w:r>
      <w:r w:rsidRPr="00676694">
        <w:rPr>
          <w:color w:val="404040" w:themeColor="text1" w:themeTint="BF"/>
          <w:sz w:val="26"/>
          <w:szCs w:val="26"/>
        </w:rPr>
        <w:t> </w:t>
      </w:r>
      <w:r w:rsidRPr="00676694">
        <w:rPr>
          <w:color w:val="404040" w:themeColor="text1" w:themeTint="BF"/>
          <w:sz w:val="26"/>
          <w:szCs w:val="26"/>
          <w:lang w:val="uk-UA"/>
        </w:rPr>
        <w:t xml:space="preserve"> до пам'ятних місць загиблим воїнам у Другій світовій війні.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Виконавчий комітет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Тягинської сільської ради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Старости округів</w:t>
      </w: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Керівники закладів культури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  <w:lastRenderedPageBreak/>
        <w:t>7 травня о 9.00 год 2021року</w:t>
      </w:r>
    </w:p>
    <w:p w:rsidR="003A5AF6" w:rsidRPr="00676694" w:rsidRDefault="003A5AF6" w:rsidP="003A5A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Святковий концерт</w:t>
      </w:r>
      <w:r w:rsidRPr="00676694">
        <w:rPr>
          <w:b/>
          <w:i/>
          <w:color w:val="404040" w:themeColor="text1" w:themeTint="BF"/>
          <w:sz w:val="26"/>
          <w:szCs w:val="26"/>
          <w:lang w:val="uk-UA"/>
        </w:rPr>
        <w:t xml:space="preserve"> «День великої радості й гордості зі сльозами на очах».</w:t>
      </w: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Виконавчий комітет</w:t>
      </w: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Тягинської сільської ради</w:t>
      </w: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Старости округів</w:t>
      </w:r>
      <w:r w:rsidRPr="00676694">
        <w:rPr>
          <w:i/>
          <w:color w:val="404040" w:themeColor="text1" w:themeTint="BF"/>
          <w:sz w:val="26"/>
          <w:szCs w:val="26"/>
          <w:lang w:val="uk-UA"/>
        </w:rPr>
        <w:tab/>
      </w:r>
    </w:p>
    <w:p w:rsidR="003A5AF6" w:rsidRPr="00676694" w:rsidRDefault="003A5AF6" w:rsidP="003A5AF6">
      <w:pPr>
        <w:pStyle w:val="a3"/>
        <w:ind w:left="0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Керівники закладів культури</w:t>
      </w:r>
    </w:p>
    <w:p w:rsidR="003A5AF6" w:rsidRPr="00676694" w:rsidRDefault="003A5AF6" w:rsidP="003A5AF6">
      <w:pPr>
        <w:pStyle w:val="a3"/>
        <w:ind w:left="0" w:firstLine="709"/>
        <w:jc w:val="right"/>
        <w:rPr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b/>
          <w:i/>
          <w:color w:val="404040" w:themeColor="text1" w:themeTint="BF"/>
          <w:sz w:val="26"/>
          <w:szCs w:val="26"/>
          <w:lang w:val="uk-UA"/>
        </w:rPr>
        <w:t>7 травня о 18.00 год 2021року</w:t>
      </w:r>
    </w:p>
    <w:p w:rsidR="003A5AF6" w:rsidRPr="00676694" w:rsidRDefault="003A5AF6" w:rsidP="003A5AF6">
      <w:pPr>
        <w:pStyle w:val="a3"/>
        <w:ind w:left="0" w:firstLine="709"/>
        <w:rPr>
          <w:b/>
          <w:i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color w:val="404040" w:themeColor="text1" w:themeTint="BF"/>
          <w:sz w:val="26"/>
          <w:szCs w:val="26"/>
          <w:lang w:val="uk-UA"/>
        </w:rPr>
      </w:pPr>
      <w:r w:rsidRPr="00676694">
        <w:rPr>
          <w:color w:val="404040" w:themeColor="text1" w:themeTint="BF"/>
          <w:sz w:val="26"/>
          <w:szCs w:val="26"/>
          <w:lang w:val="uk-UA"/>
        </w:rPr>
        <w:t>Організувати літературну виставку « Тих днів не стерти з пам’яті людської  «Вічна пам'ять солдату».</w:t>
      </w:r>
    </w:p>
    <w:p w:rsidR="003A5AF6" w:rsidRPr="00676694" w:rsidRDefault="003A5AF6" w:rsidP="003A5AF6">
      <w:pPr>
        <w:pStyle w:val="a3"/>
        <w:ind w:left="0" w:right="566" w:firstLine="709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Сільські бібліотекарі</w:t>
      </w:r>
    </w:p>
    <w:p w:rsidR="003A5AF6" w:rsidRPr="00676694" w:rsidRDefault="003A5AF6" w:rsidP="003A5AF6">
      <w:pPr>
        <w:pStyle w:val="a3"/>
        <w:ind w:right="566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старостинських округів</w:t>
      </w:r>
    </w:p>
    <w:p w:rsidR="003A5AF6" w:rsidRPr="00676694" w:rsidRDefault="003A5AF6" w:rsidP="003A5AF6">
      <w:pPr>
        <w:pStyle w:val="a3"/>
        <w:ind w:right="566"/>
        <w:jc w:val="right"/>
        <w:rPr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i/>
          <w:color w:val="404040" w:themeColor="text1" w:themeTint="BF"/>
          <w:sz w:val="26"/>
          <w:szCs w:val="26"/>
          <w:lang w:val="uk-UA"/>
        </w:rPr>
        <w:t>.</w:t>
      </w:r>
    </w:p>
    <w:p w:rsidR="003A5AF6" w:rsidRPr="00676694" w:rsidRDefault="003A5AF6" w:rsidP="003A5AF6">
      <w:pPr>
        <w:pStyle w:val="a3"/>
        <w:jc w:val="right"/>
        <w:rPr>
          <w:b/>
          <w:i/>
          <w:color w:val="404040" w:themeColor="text1" w:themeTint="BF"/>
          <w:sz w:val="26"/>
          <w:szCs w:val="26"/>
          <w:lang w:val="uk-UA"/>
        </w:rPr>
      </w:pPr>
      <w:r w:rsidRPr="00676694">
        <w:rPr>
          <w:b/>
          <w:i/>
          <w:color w:val="404040" w:themeColor="text1" w:themeTint="BF"/>
          <w:sz w:val="26"/>
          <w:szCs w:val="26"/>
          <w:lang w:val="uk-UA"/>
        </w:rPr>
        <w:t>до 8 травня 2021 року</w:t>
      </w:r>
    </w:p>
    <w:p w:rsidR="003A5AF6" w:rsidRPr="00676694" w:rsidRDefault="003A5AF6" w:rsidP="003A5AF6">
      <w:pPr>
        <w:pStyle w:val="a3"/>
        <w:ind w:left="360"/>
        <w:rPr>
          <w:color w:val="404040" w:themeColor="text1" w:themeTint="BF"/>
          <w:sz w:val="26"/>
          <w:szCs w:val="26"/>
          <w:lang w:val="uk-UA"/>
        </w:rPr>
      </w:pPr>
    </w:p>
    <w:p w:rsidR="003A5AF6" w:rsidRDefault="003A5AF6" w:rsidP="003A5AF6">
      <w:pPr>
        <w:tabs>
          <w:tab w:val="left" w:pos="6804"/>
        </w:tabs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3A5AF6" w:rsidRPr="00676694" w:rsidRDefault="003A5AF6" w:rsidP="003A5AF6">
      <w:pPr>
        <w:tabs>
          <w:tab w:val="left" w:pos="6804"/>
        </w:tabs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Секретар виконавчого комітету</w:t>
      </w:r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ab/>
      </w:r>
      <w:bookmarkStart w:id="0" w:name="_GoBack"/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Т</w:t>
      </w:r>
      <w:bookmarkEnd w:id="0"/>
      <w:r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етяна </w:t>
      </w:r>
      <w:r w:rsidR="00D16648" w:rsidRPr="00676694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КОСТОЧКО</w:t>
      </w:r>
    </w:p>
    <w:sectPr w:rsidR="003A5AF6" w:rsidRPr="00676694" w:rsidSect="002D662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3A3A"/>
    <w:multiLevelType w:val="hybridMultilevel"/>
    <w:tmpl w:val="660C6A0C"/>
    <w:lvl w:ilvl="0" w:tplc="E0C21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6B49"/>
    <w:rsid w:val="002163C8"/>
    <w:rsid w:val="002D662B"/>
    <w:rsid w:val="003A5AF6"/>
    <w:rsid w:val="00505E31"/>
    <w:rsid w:val="005165D9"/>
    <w:rsid w:val="00556B49"/>
    <w:rsid w:val="00672AE7"/>
    <w:rsid w:val="00676694"/>
    <w:rsid w:val="006E2A16"/>
    <w:rsid w:val="00755FE5"/>
    <w:rsid w:val="008C51DF"/>
    <w:rsid w:val="00AE360C"/>
    <w:rsid w:val="00B738C1"/>
    <w:rsid w:val="00BE2A28"/>
    <w:rsid w:val="00BE5671"/>
    <w:rsid w:val="00D16648"/>
    <w:rsid w:val="00E0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5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5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Элит</dc:creator>
  <cp:lastModifiedBy>Dilovod</cp:lastModifiedBy>
  <cp:revision>5</cp:revision>
  <cp:lastPrinted>2021-04-28T08:26:00Z</cp:lastPrinted>
  <dcterms:created xsi:type="dcterms:W3CDTF">2021-04-28T09:00:00Z</dcterms:created>
  <dcterms:modified xsi:type="dcterms:W3CDTF">2021-05-05T12:42:00Z</dcterms:modified>
</cp:coreProperties>
</file>