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80" w:rsidRPr="00BA1DE8" w:rsidRDefault="00DB1380" w:rsidP="00DB1380">
      <w:pPr>
        <w:tabs>
          <w:tab w:val="left" w:pos="3458"/>
        </w:tabs>
        <w:jc w:val="center"/>
        <w:rPr>
          <w:color w:val="404040"/>
        </w:rPr>
      </w:pPr>
      <w:r>
        <w:rPr>
          <w:color w:val="404040"/>
          <w:sz w:val="16"/>
          <w:lang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80" w:rsidRPr="00615E55" w:rsidRDefault="00DB1380" w:rsidP="00DB1380">
      <w:pPr>
        <w:tabs>
          <w:tab w:val="left" w:pos="4132"/>
        </w:tabs>
        <w:spacing w:after="0"/>
        <w:jc w:val="center"/>
        <w:rPr>
          <w:rFonts w:ascii="Times New Roman" w:hAnsi="Times New Roman"/>
          <w:b/>
          <w:color w:val="404040"/>
        </w:rPr>
      </w:pPr>
      <w:r w:rsidRPr="00615E55">
        <w:rPr>
          <w:rFonts w:ascii="Times New Roman" w:hAnsi="Times New Roman"/>
          <w:b/>
          <w:color w:val="404040"/>
        </w:rPr>
        <w:t>ТЯГИНСЬКА СІЛЬСЬКА РАДА</w:t>
      </w:r>
    </w:p>
    <w:p w:rsidR="00DB1380" w:rsidRPr="00615E55" w:rsidRDefault="00DB1380" w:rsidP="00DB1380">
      <w:pPr>
        <w:tabs>
          <w:tab w:val="left" w:pos="4132"/>
        </w:tabs>
        <w:spacing w:after="0"/>
        <w:jc w:val="center"/>
        <w:rPr>
          <w:rFonts w:ascii="Times New Roman" w:hAnsi="Times New Roman"/>
          <w:b/>
          <w:color w:val="404040"/>
        </w:rPr>
      </w:pPr>
      <w:r w:rsidRPr="00615E55">
        <w:rPr>
          <w:rFonts w:ascii="Times New Roman" w:hAnsi="Times New Roman"/>
          <w:b/>
          <w:color w:val="404040"/>
        </w:rPr>
        <w:t>БЕРИСЛАВСЬКОГО РАЙОНУ ХЕРСОНСЬКОЇ ОБЛАСТІ</w:t>
      </w:r>
    </w:p>
    <w:p w:rsidR="00DB1380" w:rsidRPr="00615E55" w:rsidRDefault="00452B45" w:rsidP="00DB1380">
      <w:pPr>
        <w:tabs>
          <w:tab w:val="left" w:pos="4132"/>
        </w:tabs>
        <w:spacing w:after="0"/>
        <w:jc w:val="center"/>
        <w:rPr>
          <w:rFonts w:ascii="Times New Roman" w:hAnsi="Times New Roman"/>
          <w:b/>
          <w:color w:val="404040"/>
        </w:rPr>
      </w:pPr>
      <w:r>
        <w:rPr>
          <w:rFonts w:ascii="Times New Roman" w:hAnsi="Times New Roman"/>
          <w:b/>
          <w:color w:val="404040"/>
        </w:rPr>
        <w:t xml:space="preserve">ДРУГА </w:t>
      </w:r>
      <w:r w:rsidR="00794F04">
        <w:rPr>
          <w:rFonts w:ascii="Times New Roman" w:hAnsi="Times New Roman"/>
          <w:b/>
          <w:color w:val="404040"/>
        </w:rPr>
        <w:t xml:space="preserve">СЕСІЯ </w:t>
      </w:r>
      <w:r w:rsidR="00DB1380" w:rsidRPr="00615E55">
        <w:rPr>
          <w:rFonts w:ascii="Times New Roman" w:hAnsi="Times New Roman"/>
          <w:b/>
          <w:color w:val="404040"/>
        </w:rPr>
        <w:t>ВОСЬМОГО СКЛИКАННЯ</w:t>
      </w:r>
    </w:p>
    <w:p w:rsidR="00DB1380" w:rsidRPr="00615E55" w:rsidRDefault="00DB1380" w:rsidP="00DB1380">
      <w:pPr>
        <w:tabs>
          <w:tab w:val="left" w:pos="4132"/>
        </w:tabs>
        <w:spacing w:after="0"/>
        <w:jc w:val="center"/>
        <w:rPr>
          <w:rFonts w:ascii="Times New Roman" w:hAnsi="Times New Roman"/>
          <w:b/>
          <w:color w:val="404040"/>
        </w:rPr>
      </w:pPr>
    </w:p>
    <w:p w:rsidR="00DB1380" w:rsidRPr="00615E55" w:rsidRDefault="00DB1380" w:rsidP="00DB1380">
      <w:pPr>
        <w:jc w:val="center"/>
        <w:rPr>
          <w:rFonts w:ascii="Times New Roman" w:hAnsi="Times New Roman"/>
          <w:color w:val="404040"/>
        </w:rPr>
      </w:pPr>
      <w:r w:rsidRPr="00615E55">
        <w:rPr>
          <w:rFonts w:ascii="Times New Roman" w:hAnsi="Times New Roman"/>
          <w:color w:val="404040"/>
          <w:spacing w:val="40"/>
        </w:rPr>
        <w:t>РІШЕННЯ</w:t>
      </w:r>
    </w:p>
    <w:p w:rsidR="00DB1380" w:rsidRPr="009B6305" w:rsidRDefault="00452B45" w:rsidP="00DB1380">
      <w:pPr>
        <w:pStyle w:val="a3"/>
        <w:tabs>
          <w:tab w:val="left" w:pos="680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11.12.2020</w:t>
      </w:r>
      <w:r w:rsidR="00DB1380">
        <w:rPr>
          <w:sz w:val="26"/>
          <w:szCs w:val="26"/>
          <w:lang w:val="uk-UA"/>
        </w:rPr>
        <w:tab/>
      </w:r>
      <w:r w:rsidR="00DB1380" w:rsidRPr="009B630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13</w:t>
      </w:r>
    </w:p>
    <w:tbl>
      <w:tblPr>
        <w:tblpPr w:leftFromText="180" w:rightFromText="180" w:vertAnchor="text" w:horzAnchor="margin" w:tblpY="133"/>
        <w:tblW w:w="9026" w:type="dxa"/>
        <w:tblLook w:val="01E0"/>
      </w:tblPr>
      <w:tblGrid>
        <w:gridCol w:w="4422"/>
        <w:gridCol w:w="4604"/>
      </w:tblGrid>
      <w:tr w:rsidR="00DB1380" w:rsidRPr="00180094" w:rsidTr="00EE3D98">
        <w:trPr>
          <w:trHeight w:val="1325"/>
        </w:trPr>
        <w:tc>
          <w:tcPr>
            <w:tcW w:w="4422" w:type="dxa"/>
          </w:tcPr>
          <w:p w:rsidR="00DB1380" w:rsidRPr="00180094" w:rsidRDefault="00DB1380" w:rsidP="00EE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094">
              <w:rPr>
                <w:rFonts w:ascii="Times New Roman" w:hAnsi="Times New Roman"/>
                <w:sz w:val="26"/>
                <w:szCs w:val="26"/>
              </w:rPr>
              <w:t>Про створення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відділу </w:t>
            </w:r>
            <w:r w:rsidRPr="00180094">
              <w:rPr>
                <w:rFonts w:ascii="Times New Roman" w:hAnsi="Times New Roman"/>
                <w:sz w:val="26"/>
                <w:szCs w:val="26"/>
              </w:rPr>
              <w:t>фінанс</w:t>
            </w:r>
            <w:r>
              <w:rPr>
                <w:rFonts w:ascii="Times New Roman" w:hAnsi="Times New Roman"/>
                <w:sz w:val="26"/>
                <w:szCs w:val="26"/>
              </w:rPr>
              <w:t>ів, планування та інвестицій Тягинської сільської ради Бериславського району Херсонської області</w:t>
            </w:r>
          </w:p>
        </w:tc>
        <w:tc>
          <w:tcPr>
            <w:tcW w:w="4604" w:type="dxa"/>
          </w:tcPr>
          <w:p w:rsidR="00DB1380" w:rsidRPr="00180094" w:rsidRDefault="00DB1380" w:rsidP="00EE3D98">
            <w:pPr>
              <w:tabs>
                <w:tab w:val="left" w:pos="315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1380" w:rsidRDefault="00DB1380" w:rsidP="00DB1380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DB1380" w:rsidRDefault="00DB1380" w:rsidP="00DB13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80094">
        <w:rPr>
          <w:rFonts w:ascii="Times New Roman" w:hAnsi="Times New Roman"/>
          <w:sz w:val="26"/>
          <w:szCs w:val="26"/>
        </w:rPr>
        <w:t xml:space="preserve"> </w:t>
      </w:r>
    </w:p>
    <w:p w:rsidR="00DB1380" w:rsidRDefault="00DB1380" w:rsidP="00DB13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1380" w:rsidRDefault="00DB1380" w:rsidP="00DB13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1380" w:rsidRDefault="00DB1380" w:rsidP="00DB13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1380" w:rsidRPr="00180094" w:rsidRDefault="00DB1380" w:rsidP="00DB13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180094">
        <w:rPr>
          <w:rFonts w:ascii="Times New Roman" w:hAnsi="Times New Roman"/>
          <w:sz w:val="26"/>
          <w:szCs w:val="26"/>
        </w:rPr>
        <w:t xml:space="preserve">озглянувши подання </w:t>
      </w:r>
      <w:r>
        <w:rPr>
          <w:rFonts w:ascii="Times New Roman" w:hAnsi="Times New Roman"/>
          <w:sz w:val="26"/>
          <w:szCs w:val="26"/>
        </w:rPr>
        <w:t xml:space="preserve">тягинського сільського </w:t>
      </w:r>
      <w:r w:rsidRPr="00180094">
        <w:rPr>
          <w:rFonts w:ascii="Times New Roman" w:hAnsi="Times New Roman"/>
          <w:sz w:val="26"/>
          <w:szCs w:val="26"/>
        </w:rPr>
        <w:t xml:space="preserve">голови </w:t>
      </w:r>
      <w:r>
        <w:rPr>
          <w:rFonts w:ascii="Times New Roman" w:hAnsi="Times New Roman"/>
          <w:sz w:val="26"/>
          <w:szCs w:val="26"/>
        </w:rPr>
        <w:t>Пономаренко Р.М. щ</w:t>
      </w:r>
      <w:r w:rsidRPr="00180094">
        <w:rPr>
          <w:rFonts w:ascii="Times New Roman" w:hAnsi="Times New Roman"/>
          <w:sz w:val="26"/>
          <w:szCs w:val="26"/>
        </w:rPr>
        <w:t>одо утворення виконавчого органу –</w:t>
      </w:r>
      <w:r>
        <w:rPr>
          <w:rFonts w:ascii="Times New Roman" w:hAnsi="Times New Roman"/>
          <w:sz w:val="26"/>
          <w:szCs w:val="26"/>
        </w:rPr>
        <w:t>відділу фінансв, планування та інвестицій Тягинської сільської ради Бериславського району Херсонської області</w:t>
      </w:r>
      <w:r w:rsidRPr="0018009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00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180094">
        <w:rPr>
          <w:rFonts w:ascii="Times New Roman" w:hAnsi="Times New Roman"/>
          <w:sz w:val="26"/>
          <w:szCs w:val="26"/>
        </w:rPr>
        <w:t>ідповідно до вимог Бюджетного кодексу України</w:t>
      </w:r>
      <w:r>
        <w:rPr>
          <w:rFonts w:ascii="Times New Roman" w:hAnsi="Times New Roman"/>
          <w:sz w:val="26"/>
          <w:szCs w:val="26"/>
        </w:rPr>
        <w:t>,</w:t>
      </w:r>
      <w:r w:rsidRPr="00180094">
        <w:rPr>
          <w:rFonts w:ascii="Times New Roman" w:hAnsi="Times New Roman"/>
          <w:sz w:val="26"/>
          <w:szCs w:val="26"/>
        </w:rPr>
        <w:t xml:space="preserve"> керуючись частиною 1 статті 87 Цивільного кодексу України, пунктом 2 частини 2 статті 17 Закону України «Про державну реєстрацію юридичних осіб, фізичних осіб-підприємців та громадських формувань», підпунктом 6 пункту 1 статті 26, частиною 4 статті 54, статтею 59 Закону України «Про місцеве самоврядування в Україні», </w:t>
      </w:r>
      <w:r>
        <w:rPr>
          <w:rFonts w:ascii="Times New Roman" w:hAnsi="Times New Roman"/>
          <w:sz w:val="26"/>
          <w:szCs w:val="26"/>
        </w:rPr>
        <w:t>сільська</w:t>
      </w:r>
      <w:r w:rsidRPr="00180094">
        <w:rPr>
          <w:rFonts w:ascii="Times New Roman" w:hAnsi="Times New Roman"/>
          <w:sz w:val="26"/>
          <w:szCs w:val="26"/>
        </w:rPr>
        <w:t xml:space="preserve"> рада</w:t>
      </w:r>
    </w:p>
    <w:p w:rsidR="00DB1380" w:rsidRDefault="00DB1380" w:rsidP="00DB13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1380" w:rsidRPr="00435996" w:rsidRDefault="00DB1380" w:rsidP="00DB13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599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5996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5996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5996">
        <w:rPr>
          <w:rFonts w:ascii="Times New Roman" w:hAnsi="Times New Roman"/>
          <w:b/>
          <w:sz w:val="26"/>
          <w:szCs w:val="26"/>
        </w:rPr>
        <w:t>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5996">
        <w:rPr>
          <w:rFonts w:ascii="Times New Roman" w:hAnsi="Times New Roman"/>
          <w:b/>
          <w:sz w:val="26"/>
          <w:szCs w:val="26"/>
        </w:rPr>
        <w:t>Ш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5996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5996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35996">
        <w:rPr>
          <w:rFonts w:ascii="Times New Roman" w:hAnsi="Times New Roman"/>
          <w:b/>
          <w:sz w:val="26"/>
          <w:szCs w:val="26"/>
        </w:rPr>
        <w:t>А:</w:t>
      </w:r>
    </w:p>
    <w:p w:rsidR="00DB1380" w:rsidRPr="00180094" w:rsidRDefault="00DB1380" w:rsidP="00DB1380">
      <w:pPr>
        <w:spacing w:after="0" w:line="240" w:lineRule="auto"/>
        <w:ind w:left="567" w:firstLine="567"/>
        <w:jc w:val="center"/>
        <w:rPr>
          <w:rFonts w:ascii="Times New Roman" w:hAnsi="Times New Roman"/>
          <w:sz w:val="26"/>
          <w:szCs w:val="26"/>
        </w:rPr>
      </w:pPr>
    </w:p>
    <w:p w:rsidR="00DB1380" w:rsidRDefault="00DB1380" w:rsidP="00DB138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80094">
        <w:rPr>
          <w:rFonts w:ascii="Times New Roman" w:hAnsi="Times New Roman"/>
          <w:sz w:val="26"/>
          <w:szCs w:val="26"/>
        </w:rPr>
        <w:t xml:space="preserve">Створити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0094">
        <w:rPr>
          <w:rFonts w:ascii="Times New Roman" w:hAnsi="Times New Roman"/>
          <w:sz w:val="26"/>
          <w:szCs w:val="26"/>
        </w:rPr>
        <w:t xml:space="preserve"> виконавчий орган ради –</w:t>
      </w:r>
      <w:r>
        <w:rPr>
          <w:rFonts w:ascii="Times New Roman" w:hAnsi="Times New Roman"/>
          <w:sz w:val="26"/>
          <w:szCs w:val="26"/>
        </w:rPr>
        <w:t xml:space="preserve"> відділ </w:t>
      </w:r>
      <w:r w:rsidRPr="00180094">
        <w:rPr>
          <w:rFonts w:ascii="Times New Roman" w:hAnsi="Times New Roman"/>
          <w:sz w:val="26"/>
          <w:szCs w:val="26"/>
        </w:rPr>
        <w:t>фінанс</w:t>
      </w:r>
      <w:r>
        <w:rPr>
          <w:rFonts w:ascii="Times New Roman" w:hAnsi="Times New Roman"/>
          <w:sz w:val="26"/>
          <w:szCs w:val="26"/>
        </w:rPr>
        <w:t>ів, планування та інвестицій Тягинської сільської ради Бериславського району Херсонської області</w:t>
      </w:r>
      <w:r w:rsidRPr="00180094">
        <w:rPr>
          <w:rFonts w:ascii="Times New Roman" w:hAnsi="Times New Roman"/>
          <w:sz w:val="26"/>
          <w:szCs w:val="26"/>
        </w:rPr>
        <w:t xml:space="preserve"> у статусі юридичної особи публічного права.</w:t>
      </w:r>
    </w:p>
    <w:p w:rsidR="00DB1380" w:rsidRDefault="00DB1380" w:rsidP="00DB138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02DC3">
        <w:rPr>
          <w:rFonts w:ascii="Times New Roman" w:hAnsi="Times New Roman"/>
          <w:sz w:val="26"/>
          <w:szCs w:val="26"/>
        </w:rPr>
        <w:t xml:space="preserve">Затвердити Положення про </w:t>
      </w:r>
      <w:r>
        <w:rPr>
          <w:rFonts w:ascii="Times New Roman" w:hAnsi="Times New Roman"/>
          <w:sz w:val="26"/>
          <w:szCs w:val="26"/>
        </w:rPr>
        <w:t xml:space="preserve"> відділ </w:t>
      </w:r>
      <w:r w:rsidRPr="00180094">
        <w:rPr>
          <w:rFonts w:ascii="Times New Roman" w:hAnsi="Times New Roman"/>
          <w:sz w:val="26"/>
          <w:szCs w:val="26"/>
        </w:rPr>
        <w:t>фінанс</w:t>
      </w:r>
      <w:r>
        <w:rPr>
          <w:rFonts w:ascii="Times New Roman" w:hAnsi="Times New Roman"/>
          <w:sz w:val="26"/>
          <w:szCs w:val="26"/>
        </w:rPr>
        <w:t xml:space="preserve">ів, планування та інвестицій Тягинської сільської ради Бериславського району Херсонської області        </w:t>
      </w:r>
      <w:r w:rsidRPr="00F02DC3">
        <w:rPr>
          <w:rFonts w:ascii="Times New Roman" w:hAnsi="Times New Roman"/>
          <w:sz w:val="26"/>
          <w:szCs w:val="26"/>
        </w:rPr>
        <w:t>(додається).</w:t>
      </w:r>
    </w:p>
    <w:p w:rsidR="00DB1380" w:rsidRPr="0060688C" w:rsidRDefault="00DB1380" w:rsidP="00DB138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Керівнику  відділу </w:t>
      </w:r>
      <w:r w:rsidRPr="00180094">
        <w:rPr>
          <w:rFonts w:ascii="Times New Roman" w:hAnsi="Times New Roman"/>
          <w:sz w:val="26"/>
          <w:szCs w:val="26"/>
        </w:rPr>
        <w:t>фінанс</w:t>
      </w:r>
      <w:r>
        <w:rPr>
          <w:rFonts w:ascii="Times New Roman" w:hAnsi="Times New Roman"/>
          <w:sz w:val="26"/>
          <w:szCs w:val="26"/>
        </w:rPr>
        <w:t>ів, планування та інвестицій Тягинської сільської ради Бериславського району Херсонської області</w:t>
      </w:r>
      <w:r w:rsidRPr="0060688C">
        <w:rPr>
          <w:rFonts w:ascii="Times New Roman" w:hAnsi="Times New Roman"/>
          <w:sz w:val="26"/>
          <w:szCs w:val="26"/>
        </w:rPr>
        <w:t xml:space="preserve"> здійснити заходи щодо державної реєстрації юридичної особи - </w:t>
      </w:r>
      <w:r>
        <w:rPr>
          <w:rFonts w:ascii="Times New Roman" w:hAnsi="Times New Roman"/>
          <w:sz w:val="26"/>
          <w:szCs w:val="26"/>
        </w:rPr>
        <w:t xml:space="preserve">відділу </w:t>
      </w:r>
      <w:r w:rsidRPr="00180094">
        <w:rPr>
          <w:rFonts w:ascii="Times New Roman" w:hAnsi="Times New Roman"/>
          <w:sz w:val="26"/>
          <w:szCs w:val="26"/>
        </w:rPr>
        <w:t>фінанс</w:t>
      </w:r>
      <w:r>
        <w:rPr>
          <w:rFonts w:ascii="Times New Roman" w:hAnsi="Times New Roman"/>
          <w:sz w:val="26"/>
          <w:szCs w:val="26"/>
        </w:rPr>
        <w:t>ів, планування та інвестицій Тягинської сільської ради Бериславського району Херсонської області.</w:t>
      </w:r>
    </w:p>
    <w:p w:rsidR="00DB1380" w:rsidRDefault="00DB1380" w:rsidP="00DB138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15E55">
        <w:rPr>
          <w:rFonts w:ascii="Times New Roman" w:hAnsi="Times New Roman"/>
          <w:sz w:val="26"/>
          <w:szCs w:val="26"/>
        </w:rPr>
        <w:t>Контроль за виконанням рішення покласти на постійну комісію з питань соціально – економічного розвитку,  планування бюджету, фінансів, державної регуляторної політики у сфері господарської діяльності, підприємництва та торгівлі.</w:t>
      </w:r>
    </w:p>
    <w:p w:rsidR="00DB1380" w:rsidRDefault="00DB1380" w:rsidP="00DB138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94F04" w:rsidRDefault="00794F04" w:rsidP="00DB1380">
      <w:pPr>
        <w:tabs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F04" w:rsidRDefault="00794F04" w:rsidP="00DB1380">
      <w:pPr>
        <w:tabs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1380" w:rsidRPr="00442D86" w:rsidRDefault="009F474C" w:rsidP="00DB1380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С</w:t>
      </w:r>
      <w:r w:rsidR="00DB1380">
        <w:rPr>
          <w:rFonts w:ascii="Times New Roman" w:hAnsi="Times New Roman"/>
          <w:sz w:val="26"/>
          <w:szCs w:val="26"/>
        </w:rPr>
        <w:t>ільськ</w:t>
      </w:r>
      <w:r w:rsidR="00DB1380" w:rsidRPr="00442D8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й голова</w:t>
      </w:r>
      <w:r w:rsidR="00DB1380">
        <w:rPr>
          <w:rFonts w:ascii="Times New Roman" w:hAnsi="Times New Roman"/>
          <w:sz w:val="26"/>
          <w:szCs w:val="26"/>
        </w:rPr>
        <w:tab/>
      </w:r>
      <w:r w:rsidR="00DB1380" w:rsidRPr="00442D86">
        <w:rPr>
          <w:rFonts w:ascii="Times New Roman" w:hAnsi="Times New Roman"/>
        </w:rPr>
        <w:t>Р.ПОНОМАРЕНКО</w:t>
      </w:r>
    </w:p>
    <w:p w:rsidR="00DB1380" w:rsidRPr="00442D86" w:rsidRDefault="00DB1380" w:rsidP="00DB1380">
      <w:pPr>
        <w:spacing w:after="0" w:line="240" w:lineRule="auto"/>
        <w:rPr>
          <w:rFonts w:ascii="Times New Roman" w:hAnsi="Times New Roman"/>
        </w:rPr>
      </w:pPr>
    </w:p>
    <w:p w:rsidR="00DB1380" w:rsidRDefault="00DB1380" w:rsidP="00DB1380">
      <w:pPr>
        <w:spacing w:after="0" w:line="240" w:lineRule="auto"/>
      </w:pPr>
    </w:p>
    <w:p w:rsidR="00DB1380" w:rsidRDefault="00DB1380" w:rsidP="00DB1380">
      <w:pPr>
        <w:spacing w:after="0" w:line="240" w:lineRule="auto"/>
      </w:pPr>
    </w:p>
    <w:p w:rsidR="00DB1380" w:rsidRDefault="00DB1380" w:rsidP="00DB1380">
      <w:pPr>
        <w:spacing w:after="0" w:line="240" w:lineRule="auto"/>
      </w:pPr>
    </w:p>
    <w:p w:rsidR="00DB1380" w:rsidRDefault="00DB1380" w:rsidP="00DB1380">
      <w:pPr>
        <w:spacing w:after="0" w:line="240" w:lineRule="auto"/>
      </w:pPr>
    </w:p>
    <w:p w:rsidR="00393CE7" w:rsidRDefault="00393CE7"/>
    <w:sectPr w:rsidR="00393CE7" w:rsidSect="00452B45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4448"/>
    <w:multiLevelType w:val="hybridMultilevel"/>
    <w:tmpl w:val="A168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1380"/>
    <w:rsid w:val="00393CE7"/>
    <w:rsid w:val="003E3432"/>
    <w:rsid w:val="00452B45"/>
    <w:rsid w:val="00794F04"/>
    <w:rsid w:val="0085250E"/>
    <w:rsid w:val="00854030"/>
    <w:rsid w:val="009F474C"/>
    <w:rsid w:val="00BB169D"/>
    <w:rsid w:val="00DB1380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80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semiHidden/>
    <w:rsid w:val="00DB1380"/>
    <w:pPr>
      <w:spacing w:after="0" w:line="240" w:lineRule="auto"/>
    </w:pPr>
    <w:rPr>
      <w:rFonts w:ascii="Times New Roman" w:eastAsia="Times New Roman" w:hAnsi="Times New Roman"/>
      <w:noProof w:val="0"/>
      <w:sz w:val="28"/>
      <w:szCs w:val="20"/>
      <w:lang w:val="ru-RU" w:eastAsia="ru-RU"/>
    </w:rPr>
  </w:style>
  <w:style w:type="character" w:customStyle="1" w:styleId="a4">
    <w:name w:val="Основной текст Знак"/>
    <w:aliases w:val="Знак Знак"/>
    <w:basedOn w:val="a0"/>
    <w:link w:val="a3"/>
    <w:semiHidden/>
    <w:rsid w:val="00DB138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380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648</Characters>
  <Application>Microsoft Office Word</Application>
  <DocSecurity>0</DocSecurity>
  <Lines>5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dcterms:created xsi:type="dcterms:W3CDTF">2020-12-09T12:06:00Z</dcterms:created>
  <dcterms:modified xsi:type="dcterms:W3CDTF">2020-12-24T09:00:00Z</dcterms:modified>
</cp:coreProperties>
</file>