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DD4" w:rsidRPr="00CF3DC4" w:rsidRDefault="00F76DD4" w:rsidP="00744E69">
      <w:pPr>
        <w:pStyle w:val="21"/>
        <w:tabs>
          <w:tab w:val="left" w:pos="709"/>
        </w:tabs>
        <w:suppressAutoHyphens w:val="0"/>
        <w:ind w:firstLine="709"/>
        <w:jc w:val="center"/>
        <w:rPr>
          <w:b/>
          <w:szCs w:val="26"/>
          <w:lang w:eastAsia="ru-RU"/>
        </w:rPr>
      </w:pPr>
      <w:r w:rsidRPr="00CF3DC4">
        <w:rPr>
          <w:b/>
          <w:szCs w:val="26"/>
          <w:lang w:eastAsia="ru-RU"/>
        </w:rPr>
        <w:t>Інформація</w:t>
      </w:r>
    </w:p>
    <w:p w:rsidR="00F76DD4" w:rsidRDefault="00F76DD4" w:rsidP="00FA5CB6">
      <w:pPr>
        <w:pStyle w:val="21"/>
        <w:tabs>
          <w:tab w:val="left" w:pos="0"/>
        </w:tabs>
        <w:suppressAutoHyphens w:val="0"/>
        <w:jc w:val="center"/>
        <w:rPr>
          <w:b/>
          <w:szCs w:val="26"/>
          <w:lang w:eastAsia="ru-RU"/>
        </w:rPr>
      </w:pPr>
      <w:r w:rsidRPr="00CF3DC4">
        <w:rPr>
          <w:b/>
          <w:szCs w:val="26"/>
          <w:lang w:eastAsia="ru-RU"/>
        </w:rPr>
        <w:t xml:space="preserve">про виконання </w:t>
      </w:r>
      <w:r w:rsidR="00CF3DC4">
        <w:rPr>
          <w:b/>
          <w:szCs w:val="26"/>
          <w:lang w:eastAsia="ru-RU"/>
        </w:rPr>
        <w:t>П</w:t>
      </w:r>
      <w:r w:rsidRPr="00CF3DC4">
        <w:rPr>
          <w:b/>
          <w:szCs w:val="26"/>
          <w:lang w:eastAsia="ru-RU"/>
        </w:rPr>
        <w:t xml:space="preserve">рограми </w:t>
      </w:r>
      <w:r w:rsidR="00FD4858">
        <w:rPr>
          <w:b/>
          <w:szCs w:val="26"/>
          <w:lang w:eastAsia="ru-RU"/>
        </w:rPr>
        <w:t xml:space="preserve">розвитку </w:t>
      </w:r>
      <w:r w:rsidRPr="00CF3DC4">
        <w:rPr>
          <w:b/>
          <w:szCs w:val="26"/>
          <w:lang w:eastAsia="ru-RU"/>
        </w:rPr>
        <w:t xml:space="preserve">спорту </w:t>
      </w:r>
      <w:r w:rsidR="00FD4858">
        <w:rPr>
          <w:b/>
          <w:szCs w:val="26"/>
          <w:lang w:eastAsia="ru-RU"/>
        </w:rPr>
        <w:t>у</w:t>
      </w:r>
      <w:r w:rsidRPr="00CF3DC4">
        <w:rPr>
          <w:b/>
          <w:szCs w:val="26"/>
          <w:lang w:eastAsia="ru-RU"/>
        </w:rPr>
        <w:t xml:space="preserve"> 201</w:t>
      </w:r>
      <w:r w:rsidR="00437136">
        <w:rPr>
          <w:b/>
          <w:szCs w:val="26"/>
          <w:lang w:eastAsia="ru-RU"/>
        </w:rPr>
        <w:t>9</w:t>
      </w:r>
      <w:r w:rsidRPr="00CF3DC4">
        <w:rPr>
          <w:b/>
          <w:szCs w:val="26"/>
          <w:lang w:eastAsia="ru-RU"/>
        </w:rPr>
        <w:t xml:space="preserve"> р</w:t>
      </w:r>
      <w:r w:rsidR="00FD4858">
        <w:rPr>
          <w:b/>
          <w:szCs w:val="26"/>
          <w:lang w:eastAsia="ru-RU"/>
        </w:rPr>
        <w:t>оці</w:t>
      </w:r>
    </w:p>
    <w:p w:rsidR="00FA5CB6" w:rsidRPr="00CF3DC4" w:rsidRDefault="00FA5CB6" w:rsidP="00FA5CB6">
      <w:pPr>
        <w:pStyle w:val="21"/>
        <w:tabs>
          <w:tab w:val="left" w:pos="0"/>
        </w:tabs>
        <w:suppressAutoHyphens w:val="0"/>
        <w:jc w:val="center"/>
        <w:rPr>
          <w:b/>
          <w:szCs w:val="26"/>
          <w:lang w:eastAsia="ru-RU"/>
        </w:rPr>
      </w:pPr>
    </w:p>
    <w:p w:rsidR="00F76DD4" w:rsidRPr="00CF3DC4" w:rsidRDefault="00F76DD4" w:rsidP="00F76DD4">
      <w:pPr>
        <w:pStyle w:val="21"/>
        <w:tabs>
          <w:tab w:val="left" w:pos="709"/>
        </w:tabs>
        <w:suppressAutoHyphens w:val="0"/>
        <w:ind w:firstLine="709"/>
        <w:rPr>
          <w:szCs w:val="26"/>
          <w:lang w:eastAsia="ru-RU"/>
        </w:rPr>
      </w:pPr>
      <w:r w:rsidRPr="00CF3DC4">
        <w:rPr>
          <w:szCs w:val="26"/>
          <w:lang w:eastAsia="ru-RU"/>
        </w:rPr>
        <w:t>Реалізація державної політики з питань фізичної культури і спорту, на території Тягинської сільської ради здійснюється відповідно до Програми розвитку спорту на 201</w:t>
      </w:r>
      <w:r w:rsidR="00437136">
        <w:rPr>
          <w:szCs w:val="26"/>
          <w:lang w:eastAsia="ru-RU"/>
        </w:rPr>
        <w:t>9</w:t>
      </w:r>
      <w:r w:rsidRPr="00CF3DC4">
        <w:rPr>
          <w:szCs w:val="26"/>
          <w:lang w:eastAsia="ru-RU"/>
        </w:rPr>
        <w:t xml:space="preserve"> рік, затвердженої рішенням 2</w:t>
      </w:r>
      <w:r w:rsidR="00437136">
        <w:rPr>
          <w:szCs w:val="26"/>
          <w:lang w:eastAsia="ru-RU"/>
        </w:rPr>
        <w:t>9</w:t>
      </w:r>
      <w:r w:rsidRPr="00CF3DC4">
        <w:rPr>
          <w:szCs w:val="26"/>
          <w:lang w:eastAsia="ru-RU"/>
        </w:rPr>
        <w:t xml:space="preserve"> сесії сьомого скликання від 22 грудня 201</w:t>
      </w:r>
      <w:r w:rsidR="00437136">
        <w:rPr>
          <w:szCs w:val="26"/>
          <w:lang w:eastAsia="ru-RU"/>
        </w:rPr>
        <w:t>8</w:t>
      </w:r>
      <w:r w:rsidRPr="00CF3DC4">
        <w:rPr>
          <w:szCs w:val="26"/>
          <w:lang w:eastAsia="ru-RU"/>
        </w:rPr>
        <w:t xml:space="preserve"> року № </w:t>
      </w:r>
      <w:r w:rsidR="00437136">
        <w:rPr>
          <w:szCs w:val="26"/>
          <w:lang w:eastAsia="ru-RU"/>
        </w:rPr>
        <w:t>317</w:t>
      </w:r>
      <w:r w:rsidRPr="00CF3DC4">
        <w:rPr>
          <w:szCs w:val="26"/>
          <w:lang w:eastAsia="ru-RU"/>
        </w:rPr>
        <w:t xml:space="preserve">. </w:t>
      </w:r>
      <w:r w:rsidR="00437136">
        <w:rPr>
          <w:szCs w:val="26"/>
          <w:lang w:eastAsia="ru-RU"/>
        </w:rPr>
        <w:t>У сільській раді</w:t>
      </w:r>
      <w:r w:rsidRPr="00CF3DC4">
        <w:rPr>
          <w:szCs w:val="26"/>
          <w:lang w:eastAsia="ru-RU"/>
        </w:rPr>
        <w:t xml:space="preserve"> введена посада </w:t>
      </w:r>
      <w:r w:rsidR="00437136">
        <w:rPr>
          <w:szCs w:val="26"/>
        </w:rPr>
        <w:t xml:space="preserve">інспектора який займається розвитком </w:t>
      </w:r>
      <w:r w:rsidRPr="00CF3DC4">
        <w:rPr>
          <w:szCs w:val="26"/>
        </w:rPr>
        <w:t>фізичної культури та спорту</w:t>
      </w:r>
      <w:r w:rsidR="00437136">
        <w:rPr>
          <w:szCs w:val="26"/>
        </w:rPr>
        <w:t xml:space="preserve"> у нашому селі</w:t>
      </w:r>
      <w:r w:rsidRPr="00CF3DC4">
        <w:rPr>
          <w:szCs w:val="26"/>
        </w:rPr>
        <w:t xml:space="preserve">. </w:t>
      </w:r>
      <w:r w:rsidRPr="00CF3DC4">
        <w:rPr>
          <w:szCs w:val="26"/>
          <w:lang w:eastAsia="ru-RU"/>
        </w:rPr>
        <w:t xml:space="preserve"> </w:t>
      </w:r>
    </w:p>
    <w:p w:rsidR="00F76DD4" w:rsidRPr="00CF3DC4" w:rsidRDefault="00F76DD4" w:rsidP="00F76DD4">
      <w:pPr>
        <w:ind w:firstLine="709"/>
        <w:jc w:val="both"/>
        <w:rPr>
          <w:sz w:val="26"/>
          <w:szCs w:val="26"/>
        </w:rPr>
      </w:pPr>
      <w:r w:rsidRPr="00CF3DC4">
        <w:rPr>
          <w:sz w:val="26"/>
          <w:szCs w:val="26"/>
        </w:rPr>
        <w:t>В спортивному залі Тягинської школи працює гурток з волейболу та пляжного волейболу.</w:t>
      </w:r>
    </w:p>
    <w:p w:rsidR="008D5D04" w:rsidRPr="00CF3DC4" w:rsidRDefault="00437136" w:rsidP="008D5D04">
      <w:pPr>
        <w:ind w:firstLine="709"/>
        <w:jc w:val="both"/>
        <w:rPr>
          <w:sz w:val="26"/>
          <w:szCs w:val="26"/>
        </w:rPr>
      </w:pPr>
      <w:r>
        <w:rPr>
          <w:sz w:val="26"/>
          <w:szCs w:val="26"/>
        </w:rPr>
        <w:t>У 2019</w:t>
      </w:r>
      <w:r w:rsidR="008D5D04" w:rsidRPr="00CF3DC4">
        <w:rPr>
          <w:sz w:val="26"/>
          <w:szCs w:val="26"/>
        </w:rPr>
        <w:t xml:space="preserve"> ро</w:t>
      </w:r>
      <w:r>
        <w:rPr>
          <w:sz w:val="26"/>
          <w:szCs w:val="26"/>
        </w:rPr>
        <w:t>ці</w:t>
      </w:r>
      <w:r w:rsidR="008D5D04" w:rsidRPr="00CF3DC4">
        <w:rPr>
          <w:sz w:val="26"/>
          <w:szCs w:val="26"/>
        </w:rPr>
        <w:t xml:space="preserve"> спортсмени нашого села приймали активну участь у змаганнях:</w:t>
      </w:r>
    </w:p>
    <w:p w:rsidR="008D5D04" w:rsidRPr="00CF3DC4" w:rsidRDefault="008D5D04" w:rsidP="008D5D04">
      <w:pPr>
        <w:ind w:firstLine="709"/>
        <w:jc w:val="both"/>
        <w:rPr>
          <w:sz w:val="26"/>
          <w:szCs w:val="26"/>
        </w:rPr>
      </w:pPr>
      <w:r w:rsidRPr="00CF3DC4">
        <w:rPr>
          <w:sz w:val="26"/>
          <w:szCs w:val="26"/>
        </w:rPr>
        <w:t>- 12 січня у с. Львове, турнір з волейболу пам’яті Надєєва І.Т. Наші спортсмени здобули кубок першості;</w:t>
      </w:r>
    </w:p>
    <w:p w:rsidR="008D5D04" w:rsidRPr="00CF3DC4" w:rsidRDefault="008D5D04" w:rsidP="008D5D04">
      <w:pPr>
        <w:ind w:firstLine="709"/>
        <w:jc w:val="both"/>
        <w:rPr>
          <w:sz w:val="26"/>
          <w:szCs w:val="26"/>
        </w:rPr>
      </w:pPr>
      <w:r w:rsidRPr="00CF3DC4">
        <w:rPr>
          <w:sz w:val="26"/>
          <w:szCs w:val="26"/>
        </w:rPr>
        <w:t>- 26 січня у м. Берислав, традиційний турнір з волейболу серед чоловіків на кубок пам’яті В. Шамардінова, де здобули кубок, диплом та грошову винагороду;</w:t>
      </w:r>
    </w:p>
    <w:p w:rsidR="008D5D04" w:rsidRPr="00CF3DC4" w:rsidRDefault="008D5D04" w:rsidP="008D5D04">
      <w:pPr>
        <w:ind w:firstLine="709"/>
        <w:jc w:val="both"/>
        <w:rPr>
          <w:sz w:val="26"/>
          <w:szCs w:val="26"/>
        </w:rPr>
      </w:pPr>
      <w:r w:rsidRPr="00CF3DC4">
        <w:rPr>
          <w:sz w:val="26"/>
          <w:szCs w:val="26"/>
        </w:rPr>
        <w:t>- 15 – 17 лютого в м. Херсон, чемпіонат України до 15 років з волейболу пляжного серед юнаків, брали участь наші спортсмени;</w:t>
      </w:r>
    </w:p>
    <w:p w:rsidR="008D5D04" w:rsidRPr="00CF3DC4" w:rsidRDefault="008D5D04" w:rsidP="008D5D04">
      <w:pPr>
        <w:ind w:firstLine="709"/>
        <w:jc w:val="both"/>
        <w:rPr>
          <w:sz w:val="26"/>
          <w:szCs w:val="26"/>
        </w:rPr>
      </w:pPr>
      <w:r w:rsidRPr="00CF3DC4">
        <w:rPr>
          <w:sz w:val="26"/>
          <w:szCs w:val="26"/>
        </w:rPr>
        <w:t>- з 15 по 17 березня у м. Нова Каховка, фінал чемпіонату України з волейболу пляжного серед юнаків до 15 років, брали участь наші спортсмени;</w:t>
      </w:r>
    </w:p>
    <w:p w:rsidR="008D5D04" w:rsidRDefault="008D5D04" w:rsidP="008D5D04">
      <w:pPr>
        <w:ind w:firstLine="709"/>
        <w:jc w:val="both"/>
        <w:rPr>
          <w:sz w:val="26"/>
          <w:szCs w:val="26"/>
        </w:rPr>
      </w:pPr>
      <w:r w:rsidRPr="00CF3DC4">
        <w:rPr>
          <w:sz w:val="26"/>
          <w:szCs w:val="26"/>
        </w:rPr>
        <w:t>- з 22 по 24 березня м. Чорноморськ, Одеської області, чемпіонат України з пляжного волейболу, здобули три перемоги.</w:t>
      </w:r>
    </w:p>
    <w:p w:rsidR="00437136" w:rsidRDefault="002804F7" w:rsidP="008D5D04">
      <w:pPr>
        <w:ind w:firstLine="709"/>
        <w:jc w:val="both"/>
        <w:rPr>
          <w:sz w:val="26"/>
          <w:szCs w:val="26"/>
        </w:rPr>
      </w:pPr>
      <w:r>
        <w:rPr>
          <w:sz w:val="26"/>
          <w:szCs w:val="26"/>
        </w:rPr>
        <w:t>З 11 по 20 квітня проходив чемпіонат ігор з волейболу серед дівчат Херсонської області, наші дівчата здобули перемогу та право брати участь у фінальних змаганнях.</w:t>
      </w:r>
    </w:p>
    <w:p w:rsidR="002804F7" w:rsidRDefault="002804F7" w:rsidP="008D5D04">
      <w:pPr>
        <w:ind w:firstLine="709"/>
        <w:jc w:val="both"/>
        <w:rPr>
          <w:sz w:val="26"/>
          <w:szCs w:val="26"/>
        </w:rPr>
      </w:pPr>
      <w:r>
        <w:rPr>
          <w:sz w:val="26"/>
          <w:szCs w:val="26"/>
        </w:rPr>
        <w:t xml:space="preserve"> У травні відбулися фінальні ігри серед дівчат з  волейболу</w:t>
      </w:r>
      <w:r w:rsidR="00744E69">
        <w:rPr>
          <w:sz w:val="26"/>
          <w:szCs w:val="26"/>
        </w:rPr>
        <w:t>,</w:t>
      </w:r>
      <w:r>
        <w:rPr>
          <w:sz w:val="26"/>
          <w:szCs w:val="26"/>
        </w:rPr>
        <w:t xml:space="preserve"> наші дівчата перемогли у команди з м. Нова Каховка.</w:t>
      </w:r>
    </w:p>
    <w:p w:rsidR="002804F7" w:rsidRDefault="002804F7" w:rsidP="008D5D04">
      <w:pPr>
        <w:ind w:firstLine="709"/>
        <w:jc w:val="both"/>
        <w:rPr>
          <w:sz w:val="26"/>
          <w:szCs w:val="26"/>
        </w:rPr>
      </w:pPr>
      <w:r>
        <w:rPr>
          <w:sz w:val="26"/>
          <w:szCs w:val="26"/>
        </w:rPr>
        <w:t>У травні проходили фінальні змагання з волейболу серед юнаків, наші спортсмени теж зайняли призові місця.</w:t>
      </w:r>
    </w:p>
    <w:p w:rsidR="002804F7" w:rsidRDefault="002804F7" w:rsidP="008D5D04">
      <w:pPr>
        <w:ind w:firstLine="709"/>
        <w:jc w:val="both"/>
        <w:rPr>
          <w:sz w:val="26"/>
          <w:szCs w:val="26"/>
        </w:rPr>
      </w:pPr>
      <w:r>
        <w:rPr>
          <w:sz w:val="26"/>
          <w:szCs w:val="26"/>
        </w:rPr>
        <w:t>З 2 по 16 червня в с. Лазурне проходила дитяча олімпіада</w:t>
      </w:r>
      <w:r w:rsidR="003D7323">
        <w:rPr>
          <w:sz w:val="26"/>
          <w:szCs w:val="26"/>
        </w:rPr>
        <w:t xml:space="preserve"> Херсонщ</w:t>
      </w:r>
      <w:r w:rsidR="00FD1EFB">
        <w:rPr>
          <w:sz w:val="26"/>
          <w:szCs w:val="26"/>
        </w:rPr>
        <w:t>ини з волейболу. Команду Бериславського району представляли спортсмени нашого села, які вийшли у фінал, здобули друге місце.</w:t>
      </w:r>
    </w:p>
    <w:p w:rsidR="00FD1EFB" w:rsidRDefault="00FD1EFB" w:rsidP="008D5D04">
      <w:pPr>
        <w:ind w:firstLine="709"/>
        <w:jc w:val="both"/>
        <w:rPr>
          <w:sz w:val="26"/>
          <w:szCs w:val="26"/>
        </w:rPr>
      </w:pPr>
      <w:r>
        <w:rPr>
          <w:sz w:val="26"/>
          <w:szCs w:val="26"/>
        </w:rPr>
        <w:t>28 липня у с. Львове проводились змагання з пляжного волейболу, де наша команда посіла І місце.</w:t>
      </w:r>
    </w:p>
    <w:p w:rsidR="00FD1EFB" w:rsidRDefault="007C679C" w:rsidP="008D5D04">
      <w:pPr>
        <w:ind w:firstLine="709"/>
        <w:jc w:val="both"/>
        <w:rPr>
          <w:sz w:val="26"/>
          <w:szCs w:val="26"/>
        </w:rPr>
      </w:pPr>
      <w:r>
        <w:rPr>
          <w:sz w:val="26"/>
          <w:szCs w:val="26"/>
        </w:rPr>
        <w:t>7 вересня спортсмени нашого села приймали участь у першості з пляжного волейболу та зайняли  друге місце серед юнаків та 3 місце серед дівчат.</w:t>
      </w:r>
    </w:p>
    <w:p w:rsidR="00BC540B" w:rsidRDefault="007C679C" w:rsidP="008D5D04">
      <w:pPr>
        <w:ind w:firstLine="709"/>
        <w:jc w:val="both"/>
        <w:rPr>
          <w:sz w:val="26"/>
          <w:szCs w:val="26"/>
        </w:rPr>
      </w:pPr>
      <w:r>
        <w:rPr>
          <w:sz w:val="26"/>
          <w:szCs w:val="26"/>
        </w:rPr>
        <w:t xml:space="preserve">28 та 29 вересня відбувся чемпіонат </w:t>
      </w:r>
      <w:r w:rsidR="00BC540B">
        <w:rPr>
          <w:sz w:val="26"/>
          <w:szCs w:val="26"/>
        </w:rPr>
        <w:t>Херсонської області з пляжного волейболу по відбору команд для участі в Чемпіонаті України, наші спортсмени зайняли І місце.</w:t>
      </w:r>
    </w:p>
    <w:p w:rsidR="00BC540B" w:rsidRDefault="00BC540B" w:rsidP="008D5D04">
      <w:pPr>
        <w:ind w:firstLine="709"/>
        <w:jc w:val="both"/>
        <w:rPr>
          <w:sz w:val="26"/>
          <w:szCs w:val="26"/>
        </w:rPr>
      </w:pPr>
      <w:r>
        <w:rPr>
          <w:sz w:val="26"/>
          <w:szCs w:val="26"/>
        </w:rPr>
        <w:t>15 листопада в спортивному залі Тягинського закладу відбулися змагання з волейболу серед юнаків та дівчат в залік районної спартакіади школярів. Наша команда виграла І місце.</w:t>
      </w:r>
    </w:p>
    <w:p w:rsidR="00C44837" w:rsidRDefault="00BC540B" w:rsidP="008D5D04">
      <w:pPr>
        <w:ind w:firstLine="709"/>
        <w:jc w:val="both"/>
        <w:rPr>
          <w:sz w:val="26"/>
          <w:szCs w:val="26"/>
        </w:rPr>
      </w:pPr>
      <w:r>
        <w:rPr>
          <w:sz w:val="26"/>
          <w:szCs w:val="26"/>
        </w:rPr>
        <w:t xml:space="preserve">23 листопада в м. Бериславі </w:t>
      </w:r>
      <w:r w:rsidR="003D7323">
        <w:rPr>
          <w:sz w:val="26"/>
          <w:szCs w:val="26"/>
        </w:rPr>
        <w:t>відбулися фінальні ігри з волейболу, команда</w:t>
      </w:r>
      <w:r w:rsidR="00C44837">
        <w:rPr>
          <w:sz w:val="26"/>
          <w:szCs w:val="26"/>
        </w:rPr>
        <w:t xml:space="preserve"> дівчат нашого села зайняла ІІ місце, команда хлопців - І місце.</w:t>
      </w:r>
    </w:p>
    <w:p w:rsidR="007C679C" w:rsidRPr="00CF3DC4" w:rsidRDefault="00A7779A" w:rsidP="008D5D04">
      <w:pPr>
        <w:ind w:firstLine="709"/>
        <w:jc w:val="both"/>
        <w:rPr>
          <w:sz w:val="26"/>
          <w:szCs w:val="26"/>
        </w:rPr>
      </w:pPr>
      <w:r>
        <w:rPr>
          <w:sz w:val="26"/>
          <w:szCs w:val="26"/>
        </w:rPr>
        <w:t>14 грудня проходив перший тур чемпіонату області з волейболу серед дівчат 2002 року народження та молодші. Команда Бериславського району, до якої входили наші дівчата виграла у команди</w:t>
      </w:r>
      <w:r w:rsidR="00014438">
        <w:rPr>
          <w:sz w:val="26"/>
          <w:szCs w:val="26"/>
        </w:rPr>
        <w:t xml:space="preserve"> міста Нова Каховка та Осокорівської ОТГ.</w:t>
      </w:r>
      <w:r w:rsidR="00C44837">
        <w:rPr>
          <w:sz w:val="26"/>
          <w:szCs w:val="26"/>
        </w:rPr>
        <w:t xml:space="preserve"> </w:t>
      </w:r>
    </w:p>
    <w:p w:rsidR="00014438" w:rsidRPr="003001E4" w:rsidRDefault="00014438" w:rsidP="00014438">
      <w:pPr>
        <w:ind w:firstLine="709"/>
        <w:jc w:val="both"/>
        <w:rPr>
          <w:sz w:val="26"/>
          <w:szCs w:val="26"/>
        </w:rPr>
      </w:pPr>
      <w:r>
        <w:rPr>
          <w:sz w:val="26"/>
          <w:szCs w:val="26"/>
        </w:rPr>
        <w:t xml:space="preserve">У 2019 році згідно Програми на різні потреби було виділено </w:t>
      </w:r>
      <w:r w:rsidRPr="00054F6A">
        <w:rPr>
          <w:b/>
          <w:sz w:val="26"/>
          <w:szCs w:val="26"/>
        </w:rPr>
        <w:t>10 840 тис. грн</w:t>
      </w:r>
      <w:r>
        <w:rPr>
          <w:sz w:val="26"/>
          <w:szCs w:val="26"/>
        </w:rPr>
        <w:t>.</w:t>
      </w:r>
    </w:p>
    <w:p w:rsidR="00CF3DC4" w:rsidRPr="00CF3DC4" w:rsidRDefault="00CF3DC4">
      <w:pPr>
        <w:rPr>
          <w:sz w:val="26"/>
          <w:szCs w:val="26"/>
        </w:rPr>
      </w:pPr>
    </w:p>
    <w:p w:rsidR="00CF3DC4" w:rsidRPr="00CF3DC4" w:rsidRDefault="00CF3DC4">
      <w:pPr>
        <w:rPr>
          <w:sz w:val="26"/>
          <w:szCs w:val="26"/>
        </w:rPr>
      </w:pPr>
    </w:p>
    <w:p w:rsidR="00CF3DC4" w:rsidRPr="00CF3DC4" w:rsidRDefault="00CF3DC4" w:rsidP="00CF3DC4">
      <w:pPr>
        <w:tabs>
          <w:tab w:val="left" w:pos="6237"/>
        </w:tabs>
        <w:rPr>
          <w:sz w:val="26"/>
          <w:szCs w:val="26"/>
        </w:rPr>
      </w:pPr>
      <w:r w:rsidRPr="00CF3DC4">
        <w:rPr>
          <w:sz w:val="26"/>
          <w:szCs w:val="26"/>
        </w:rPr>
        <w:t>Інспектор</w:t>
      </w:r>
      <w:r w:rsidRPr="00CF3DC4">
        <w:rPr>
          <w:sz w:val="26"/>
          <w:szCs w:val="26"/>
        </w:rPr>
        <w:tab/>
        <w:t xml:space="preserve">В. </w:t>
      </w:r>
      <w:r w:rsidR="007513D8" w:rsidRPr="00CF3DC4">
        <w:rPr>
          <w:sz w:val="26"/>
          <w:szCs w:val="26"/>
        </w:rPr>
        <w:t>СТОЙКО</w:t>
      </w:r>
    </w:p>
    <w:sectPr w:rsidR="00CF3DC4" w:rsidRPr="00CF3DC4" w:rsidSect="007513D8">
      <w:headerReference w:type="default" r:id="rId7"/>
      <w:pgSz w:w="11906" w:h="16838" w:code="9"/>
      <w:pgMar w:top="851" w:right="566"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E9D" w:rsidRDefault="001E6E9D" w:rsidP="007513D8">
      <w:r>
        <w:separator/>
      </w:r>
    </w:p>
  </w:endnote>
  <w:endnote w:type="continuationSeparator" w:id="1">
    <w:p w:rsidR="001E6E9D" w:rsidRDefault="001E6E9D" w:rsidP="007513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E9D" w:rsidRDefault="001E6E9D" w:rsidP="007513D8">
      <w:r>
        <w:separator/>
      </w:r>
    </w:p>
  </w:footnote>
  <w:footnote w:type="continuationSeparator" w:id="1">
    <w:p w:rsidR="001E6E9D" w:rsidRDefault="001E6E9D" w:rsidP="007513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8128"/>
      <w:docPartObj>
        <w:docPartGallery w:val="Page Numbers (Top of Page)"/>
        <w:docPartUnique/>
      </w:docPartObj>
    </w:sdtPr>
    <w:sdtContent>
      <w:p w:rsidR="007513D8" w:rsidRDefault="00CF3E62">
        <w:pPr>
          <w:pStyle w:val="a5"/>
          <w:jc w:val="center"/>
        </w:pPr>
        <w:fldSimple w:instr=" PAGE   \* MERGEFORMAT ">
          <w:r w:rsidR="00437136">
            <w:rPr>
              <w:noProof/>
            </w:rPr>
            <w:t>2</w:t>
          </w:r>
        </w:fldSimple>
      </w:p>
    </w:sdtContent>
  </w:sdt>
  <w:p w:rsidR="007513D8" w:rsidRDefault="007513D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F76DD4"/>
    <w:rsid w:val="00014438"/>
    <w:rsid w:val="00070CE2"/>
    <w:rsid w:val="000B23E4"/>
    <w:rsid w:val="000C0908"/>
    <w:rsid w:val="00106744"/>
    <w:rsid w:val="001E6E9D"/>
    <w:rsid w:val="002804F7"/>
    <w:rsid w:val="0038004F"/>
    <w:rsid w:val="00393CE7"/>
    <w:rsid w:val="003D1958"/>
    <w:rsid w:val="003D51A0"/>
    <w:rsid w:val="003D7323"/>
    <w:rsid w:val="003E62F2"/>
    <w:rsid w:val="00437136"/>
    <w:rsid w:val="00457A89"/>
    <w:rsid w:val="004C3A96"/>
    <w:rsid w:val="004E11A9"/>
    <w:rsid w:val="006C3273"/>
    <w:rsid w:val="006C4D9B"/>
    <w:rsid w:val="0070673E"/>
    <w:rsid w:val="00744E69"/>
    <w:rsid w:val="007513D8"/>
    <w:rsid w:val="007C679C"/>
    <w:rsid w:val="00886F25"/>
    <w:rsid w:val="008A4D89"/>
    <w:rsid w:val="008D5D04"/>
    <w:rsid w:val="00A145E1"/>
    <w:rsid w:val="00A7779A"/>
    <w:rsid w:val="00B163D5"/>
    <w:rsid w:val="00B81258"/>
    <w:rsid w:val="00BA2EDF"/>
    <w:rsid w:val="00BC540B"/>
    <w:rsid w:val="00BE3474"/>
    <w:rsid w:val="00C44837"/>
    <w:rsid w:val="00CC012A"/>
    <w:rsid w:val="00CC4150"/>
    <w:rsid w:val="00CF3DC4"/>
    <w:rsid w:val="00CF3E62"/>
    <w:rsid w:val="00D811F7"/>
    <w:rsid w:val="00E74BBB"/>
    <w:rsid w:val="00F72A46"/>
    <w:rsid w:val="00F76DD4"/>
    <w:rsid w:val="00FA5CB6"/>
    <w:rsid w:val="00FD1EFB"/>
    <w:rsid w:val="00FD485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before="120" w:after="120"/>
        <w:ind w:left="340"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DD4"/>
    <w:pPr>
      <w:autoSpaceDE w:val="0"/>
      <w:autoSpaceDN w:val="0"/>
      <w:adjustRightInd w:val="0"/>
      <w:spacing w:before="0" w:after="0"/>
      <w:ind w:left="0" w:right="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Обычный (веб) Знак Знак Знак1"/>
    <w:basedOn w:val="a"/>
    <w:link w:val="a4"/>
    <w:uiPriority w:val="99"/>
    <w:rsid w:val="00F76DD4"/>
    <w:pPr>
      <w:autoSpaceDE/>
      <w:autoSpaceDN/>
      <w:adjustRightInd/>
      <w:spacing w:before="100" w:beforeAutospacing="1" w:after="100" w:afterAutospacing="1"/>
    </w:pPr>
    <w:rPr>
      <w:sz w:val="24"/>
      <w:szCs w:val="24"/>
      <w:lang w:val="ru-RU"/>
    </w:rPr>
  </w:style>
  <w:style w:type="character" w:customStyle="1" w:styleId="a4">
    <w:name w:val="Обычный (веб) Знак"/>
    <w:aliases w:val="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Обычный (веб) Знак Знак Знак Знак2 Знак1 Знак"/>
    <w:link w:val="a3"/>
    <w:uiPriority w:val="99"/>
    <w:rsid w:val="00F76DD4"/>
    <w:rPr>
      <w:rFonts w:ascii="Times New Roman" w:eastAsia="Times New Roman" w:hAnsi="Times New Roman" w:cs="Times New Roman"/>
      <w:sz w:val="24"/>
      <w:szCs w:val="24"/>
      <w:lang w:val="ru-RU" w:eastAsia="ru-RU"/>
    </w:rPr>
  </w:style>
  <w:style w:type="paragraph" w:customStyle="1" w:styleId="21">
    <w:name w:val="Основной текст 21"/>
    <w:basedOn w:val="a"/>
    <w:rsid w:val="00F76DD4"/>
    <w:pPr>
      <w:suppressAutoHyphens/>
      <w:autoSpaceDE/>
      <w:autoSpaceDN/>
      <w:adjustRightInd/>
      <w:jc w:val="both"/>
    </w:pPr>
    <w:rPr>
      <w:sz w:val="26"/>
      <w:lang w:eastAsia="ar-SA"/>
    </w:rPr>
  </w:style>
  <w:style w:type="character" w:customStyle="1" w:styleId="textexposedshow">
    <w:name w:val="text_exposed_show"/>
    <w:basedOn w:val="a0"/>
    <w:rsid w:val="00F76DD4"/>
  </w:style>
  <w:style w:type="paragraph" w:styleId="a5">
    <w:name w:val="header"/>
    <w:basedOn w:val="a"/>
    <w:link w:val="a6"/>
    <w:uiPriority w:val="99"/>
    <w:unhideWhenUsed/>
    <w:rsid w:val="007513D8"/>
    <w:pPr>
      <w:tabs>
        <w:tab w:val="center" w:pos="4819"/>
        <w:tab w:val="right" w:pos="9639"/>
      </w:tabs>
    </w:pPr>
  </w:style>
  <w:style w:type="character" w:customStyle="1" w:styleId="a6">
    <w:name w:val="Верхний колонтитул Знак"/>
    <w:basedOn w:val="a0"/>
    <w:link w:val="a5"/>
    <w:uiPriority w:val="99"/>
    <w:rsid w:val="007513D8"/>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7513D8"/>
    <w:pPr>
      <w:tabs>
        <w:tab w:val="center" w:pos="4819"/>
        <w:tab w:val="right" w:pos="9639"/>
      </w:tabs>
    </w:pPr>
  </w:style>
  <w:style w:type="character" w:customStyle="1" w:styleId="a8">
    <w:name w:val="Нижний колонтитул Знак"/>
    <w:basedOn w:val="a0"/>
    <w:link w:val="a7"/>
    <w:uiPriority w:val="99"/>
    <w:semiHidden/>
    <w:rsid w:val="007513D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73837-3AE9-4C6E-9629-D6640EBC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1805</Words>
  <Characters>1030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Dilovod</dc:creator>
  <cp:lastModifiedBy>Dilovod</cp:lastModifiedBy>
  <cp:revision>11</cp:revision>
  <cp:lastPrinted>2020-06-22T13:29:00Z</cp:lastPrinted>
  <dcterms:created xsi:type="dcterms:W3CDTF">2019-05-21T11:11:00Z</dcterms:created>
  <dcterms:modified xsi:type="dcterms:W3CDTF">2020-07-01T11:18:00Z</dcterms:modified>
</cp:coreProperties>
</file>