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82" w:rsidRDefault="008D0A82" w:rsidP="008D0A8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9895" cy="614045"/>
            <wp:effectExtent l="19050" t="0" r="825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82" w:rsidRDefault="008D0A82" w:rsidP="008D0A82">
      <w:pPr>
        <w:jc w:val="center"/>
      </w:pPr>
    </w:p>
    <w:p w:rsidR="008D0A82" w:rsidRPr="009E12A5" w:rsidRDefault="008D0A82" w:rsidP="008D0A82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8D0A82" w:rsidRPr="009E12A5" w:rsidRDefault="008D0A82" w:rsidP="008D0A82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8D0A82" w:rsidRDefault="008D0A82" w:rsidP="008D0A82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8D0A82" w:rsidRPr="005A3360" w:rsidRDefault="008D0A82" w:rsidP="008D0A82">
      <w:pPr>
        <w:jc w:val="center"/>
        <w:rPr>
          <w:b/>
        </w:rPr>
      </w:pPr>
    </w:p>
    <w:p w:rsidR="008D0A82" w:rsidRPr="00A63FF1" w:rsidRDefault="008D0A82" w:rsidP="008D0A82">
      <w:pPr>
        <w:jc w:val="center"/>
        <w:rPr>
          <w:spacing w:val="40"/>
        </w:rPr>
      </w:pPr>
      <w:proofErr w:type="gramStart"/>
      <w:r w:rsidRPr="00A63FF1">
        <w:rPr>
          <w:spacing w:val="40"/>
        </w:rPr>
        <w:t>Р</w:t>
      </w:r>
      <w:proofErr w:type="gramEnd"/>
      <w:r w:rsidRPr="00A63FF1">
        <w:rPr>
          <w:spacing w:val="40"/>
        </w:rPr>
        <w:t>ІШЕННЯ</w:t>
      </w:r>
    </w:p>
    <w:p w:rsidR="008D0A82" w:rsidRPr="009E12A5" w:rsidRDefault="008D0A82" w:rsidP="008D0A82"/>
    <w:p w:rsidR="008D0A82" w:rsidRDefault="00272BE9" w:rsidP="008D0A82">
      <w:pPr>
        <w:tabs>
          <w:tab w:val="left" w:pos="6946"/>
        </w:tabs>
      </w:pPr>
      <w:r>
        <w:rPr>
          <w:lang w:val="uk-UA"/>
        </w:rPr>
        <w:t>31.10.2019</w:t>
      </w:r>
      <w:r>
        <w:rPr>
          <w:lang w:val="uk-UA"/>
        </w:rPr>
        <w:tab/>
      </w:r>
      <w:r>
        <w:t>№</w:t>
      </w:r>
      <w:r>
        <w:rPr>
          <w:lang w:val="uk-UA"/>
        </w:rPr>
        <w:t xml:space="preserve"> 79</w:t>
      </w:r>
    </w:p>
    <w:p w:rsidR="008D0A82" w:rsidRPr="000F3EE1" w:rsidRDefault="008D0A82" w:rsidP="008D0A82">
      <w:pPr>
        <w:tabs>
          <w:tab w:val="left" w:pos="3912"/>
        </w:tabs>
        <w:rPr>
          <w:lang w:val="uk-UA"/>
        </w:rPr>
      </w:pPr>
      <w:proofErr w:type="gramStart"/>
      <w:r>
        <w:t>Про</w:t>
      </w:r>
      <w:proofErr w:type="gramEnd"/>
      <w:r w:rsidR="00272BE9">
        <w:t xml:space="preserve"> </w:t>
      </w:r>
      <w:r w:rsidRPr="000F3EE1">
        <w:rPr>
          <w:lang w:val="uk-UA"/>
        </w:rPr>
        <w:t>роботу із зверненнями</w:t>
      </w:r>
    </w:p>
    <w:p w:rsidR="008D0A82" w:rsidRDefault="008D0A82" w:rsidP="008D0A82">
      <w:pPr>
        <w:tabs>
          <w:tab w:val="left" w:pos="3912"/>
        </w:tabs>
        <w:rPr>
          <w:lang w:val="uk-UA"/>
        </w:rPr>
      </w:pPr>
      <w:r w:rsidRPr="000F3EE1">
        <w:rPr>
          <w:lang w:val="uk-UA"/>
        </w:rPr>
        <w:t xml:space="preserve">громадян за </w:t>
      </w:r>
      <w:r>
        <w:rPr>
          <w:lang w:val="uk-UA"/>
        </w:rPr>
        <w:t>9 місяців 2019 року</w:t>
      </w:r>
    </w:p>
    <w:p w:rsidR="008D0A82" w:rsidRDefault="008D0A82" w:rsidP="00272BE9">
      <w:pPr>
        <w:pStyle w:val="a3"/>
        <w:shd w:val="clear" w:color="auto" w:fill="FFFFFF"/>
        <w:spacing w:before="150" w:beforeAutospacing="0" w:after="15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1C5212">
        <w:rPr>
          <w:sz w:val="26"/>
          <w:szCs w:val="26"/>
          <w:lang w:val="uk-UA"/>
        </w:rPr>
        <w:t>Заслухавши інформацію секретаря виконкому Косточко Т.М.,</w:t>
      </w:r>
      <w:r w:rsidR="00272BE9">
        <w:rPr>
          <w:sz w:val="26"/>
          <w:szCs w:val="26"/>
          <w:lang w:val="uk-UA"/>
        </w:rPr>
        <w:t xml:space="preserve"> </w:t>
      </w:r>
      <w:r w:rsidRPr="001C5212">
        <w:rPr>
          <w:sz w:val="26"/>
          <w:szCs w:val="26"/>
          <w:lang w:val="uk-UA"/>
        </w:rPr>
        <w:t xml:space="preserve">про розгляд звернень громадян </w:t>
      </w:r>
      <w:r>
        <w:rPr>
          <w:sz w:val="26"/>
          <w:szCs w:val="26"/>
          <w:lang w:val="uk-UA"/>
        </w:rPr>
        <w:t>у</w:t>
      </w:r>
      <w:r w:rsidRPr="001C5212">
        <w:rPr>
          <w:sz w:val="26"/>
          <w:szCs w:val="26"/>
          <w:lang w:val="uk-UA"/>
        </w:rPr>
        <w:t xml:space="preserve"> Тягинській сільській раді за </w:t>
      </w:r>
      <w:r>
        <w:rPr>
          <w:lang w:val="uk-UA"/>
        </w:rPr>
        <w:t xml:space="preserve">9 місяців </w:t>
      </w:r>
      <w:r>
        <w:rPr>
          <w:sz w:val="26"/>
          <w:szCs w:val="26"/>
          <w:lang w:val="uk-UA"/>
        </w:rPr>
        <w:t>2019 року</w:t>
      </w:r>
      <w:r w:rsidRPr="001C5212">
        <w:rPr>
          <w:sz w:val="26"/>
          <w:szCs w:val="26"/>
          <w:lang w:val="uk-UA"/>
        </w:rPr>
        <w:t>, з метою поліпшення умов реалізації конституційного права громадян на особисте звернення до органів державної влади, органів місцевого самоврядування та посадових осіб цих органів, а також підвищення ефективності роботи органів</w:t>
      </w:r>
      <w:r w:rsidR="00272BE9" w:rsidRPr="00272BE9">
        <w:rPr>
          <w:sz w:val="26"/>
          <w:szCs w:val="26"/>
          <w:lang w:val="uk-UA"/>
        </w:rPr>
        <w:t xml:space="preserve"> </w:t>
      </w:r>
      <w:r w:rsidRPr="001C5212">
        <w:rPr>
          <w:sz w:val="26"/>
          <w:szCs w:val="26"/>
          <w:lang w:val="uk-UA"/>
        </w:rPr>
        <w:t xml:space="preserve">місцевого самоврядування із зверненнями громадян, враховуючи необхідність об’єктивного, всебічного і вчасного розгляду звернень громадян відповідно до вимог законодавства України, керуючись підпунктом 1, пункту б статті 38 Закону України </w:t>
      </w:r>
      <w:r>
        <w:rPr>
          <w:sz w:val="26"/>
          <w:szCs w:val="26"/>
          <w:lang w:val="uk-UA"/>
        </w:rPr>
        <w:t>«</w:t>
      </w:r>
      <w:r w:rsidRPr="001C5212">
        <w:rPr>
          <w:sz w:val="26"/>
          <w:szCs w:val="26"/>
          <w:lang w:val="uk-UA"/>
        </w:rPr>
        <w:t xml:space="preserve"> Про місцеве самоврядування в Україні</w:t>
      </w:r>
      <w:r>
        <w:rPr>
          <w:sz w:val="26"/>
          <w:szCs w:val="26"/>
          <w:lang w:val="uk-UA"/>
        </w:rPr>
        <w:t>»</w:t>
      </w:r>
      <w:r w:rsidRPr="001C5212">
        <w:rPr>
          <w:sz w:val="26"/>
          <w:szCs w:val="26"/>
          <w:lang w:val="uk-UA"/>
        </w:rPr>
        <w:t>, статтею 22</w:t>
      </w:r>
      <w:r w:rsidR="00272BE9" w:rsidRPr="00272BE9">
        <w:rPr>
          <w:sz w:val="26"/>
          <w:szCs w:val="26"/>
          <w:lang w:val="uk-UA"/>
        </w:rPr>
        <w:t xml:space="preserve"> </w:t>
      </w:r>
      <w:r w:rsidRPr="001C5212">
        <w:rPr>
          <w:sz w:val="26"/>
          <w:szCs w:val="26"/>
          <w:lang w:val="uk-UA"/>
        </w:rPr>
        <w:t>Закону України «Про звернення</w:t>
      </w:r>
      <w:r w:rsidR="00272BE9" w:rsidRPr="00272BE9">
        <w:rPr>
          <w:sz w:val="26"/>
          <w:szCs w:val="26"/>
          <w:lang w:val="uk-UA"/>
        </w:rPr>
        <w:t xml:space="preserve"> </w:t>
      </w:r>
      <w:r w:rsidRPr="001C5212">
        <w:rPr>
          <w:sz w:val="26"/>
          <w:szCs w:val="26"/>
          <w:lang w:val="uk-UA"/>
        </w:rPr>
        <w:t>громадян», Указом Президента України</w:t>
      </w:r>
      <w:r>
        <w:rPr>
          <w:sz w:val="26"/>
          <w:szCs w:val="26"/>
          <w:lang w:val="uk-UA"/>
        </w:rPr>
        <w:t xml:space="preserve"> </w:t>
      </w:r>
      <w:r w:rsidRPr="001C5212">
        <w:rPr>
          <w:sz w:val="26"/>
          <w:szCs w:val="26"/>
          <w:lang w:val="uk-UA"/>
        </w:rPr>
        <w:t xml:space="preserve">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>
        <w:rPr>
          <w:sz w:val="26"/>
          <w:szCs w:val="26"/>
          <w:lang w:val="uk-UA"/>
        </w:rPr>
        <w:t xml:space="preserve">виконавчий комітет </w:t>
      </w:r>
      <w:r w:rsidRPr="001C5212">
        <w:rPr>
          <w:sz w:val="26"/>
          <w:szCs w:val="26"/>
          <w:lang w:val="uk-UA"/>
        </w:rPr>
        <w:t>сільської ради</w:t>
      </w:r>
    </w:p>
    <w:p w:rsidR="008D0A82" w:rsidRPr="001C5212" w:rsidRDefault="008D0A82" w:rsidP="00272BE9">
      <w:pPr>
        <w:pStyle w:val="a3"/>
        <w:shd w:val="clear" w:color="auto" w:fill="FFFFFF"/>
        <w:spacing w:before="150" w:beforeAutospacing="0" w:after="150" w:afterAutospacing="0" w:line="180" w:lineRule="atLeast"/>
        <w:ind w:firstLine="709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 И Р І Ш И В :</w:t>
      </w:r>
    </w:p>
    <w:p w:rsidR="008D0A82" w:rsidRPr="00C97DD7" w:rsidRDefault="008D0A82" w:rsidP="00272BE9">
      <w:pPr>
        <w:pStyle w:val="a3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1.Інформацію секретаря</w:t>
      </w:r>
      <w:r w:rsidR="00272BE9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виконкому</w:t>
      </w:r>
      <w:r w:rsidR="00272BE9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 xml:space="preserve">Косточко Т.М. «Про стан роботи із зверненнями громадян за </w:t>
      </w:r>
      <w:r>
        <w:rPr>
          <w:lang w:val="uk-UA"/>
        </w:rPr>
        <w:t>9 місяців</w:t>
      </w:r>
      <w:r>
        <w:rPr>
          <w:sz w:val="26"/>
          <w:szCs w:val="26"/>
          <w:lang w:val="uk-UA"/>
        </w:rPr>
        <w:t xml:space="preserve"> 2019 року</w:t>
      </w:r>
      <w:r w:rsidR="00272BE9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в Тягинській сільській раді» взяти до відома, відмітити</w:t>
      </w:r>
      <w:r>
        <w:rPr>
          <w:sz w:val="26"/>
          <w:szCs w:val="26"/>
          <w:lang w:val="uk-UA"/>
        </w:rPr>
        <w:t>,</w:t>
      </w:r>
      <w:r w:rsidRPr="00C97DD7">
        <w:rPr>
          <w:sz w:val="26"/>
          <w:szCs w:val="26"/>
          <w:lang w:val="uk-UA"/>
        </w:rPr>
        <w:t xml:space="preserve"> що робота з</w:t>
      </w:r>
      <w:r>
        <w:rPr>
          <w:sz w:val="26"/>
          <w:szCs w:val="26"/>
          <w:lang w:val="uk-UA"/>
        </w:rPr>
        <w:t>і</w:t>
      </w:r>
      <w:r w:rsidRPr="00C97DD7">
        <w:rPr>
          <w:sz w:val="26"/>
          <w:szCs w:val="26"/>
          <w:lang w:val="uk-UA"/>
        </w:rPr>
        <w:t xml:space="preserve"> зверненнями громадян ведеться у сільській раді на відповідному рівні, з дотриманням вимог законодавства.</w:t>
      </w:r>
    </w:p>
    <w:p w:rsidR="008D0A82" w:rsidRDefault="008D0A82" w:rsidP="00272BE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 xml:space="preserve"> Сек</w:t>
      </w:r>
      <w:r w:rsidRPr="00C97DD7">
        <w:rPr>
          <w:sz w:val="26"/>
          <w:szCs w:val="26"/>
          <w:lang w:val="uk-UA"/>
        </w:rPr>
        <w:t xml:space="preserve">ретарю </w:t>
      </w:r>
      <w:r>
        <w:rPr>
          <w:sz w:val="26"/>
          <w:szCs w:val="26"/>
          <w:lang w:val="uk-UA"/>
        </w:rPr>
        <w:t>Косточко Т.М. забезпечити надання звіту про розгляд заяв зі звернень</w:t>
      </w:r>
      <w:r w:rsidR="00272BE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громадян щокварталу</w:t>
      </w:r>
      <w:r w:rsidR="00272BE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 05 числа місяця, наступного за звітним періодом до відділу діловодства та роботи зі зверненнями громадян апарату районної державної адміністрації.</w:t>
      </w:r>
    </w:p>
    <w:p w:rsidR="008D0A82" w:rsidRPr="001F62FA" w:rsidRDefault="008D0A82" w:rsidP="00272BE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Посадовим особам сільської ради неухильно дотримуватись графіку прийому громадян.</w:t>
      </w:r>
    </w:p>
    <w:p w:rsidR="008D0A82" w:rsidRDefault="008D0A82" w:rsidP="00272BE9">
      <w:pPr>
        <w:pStyle w:val="a3"/>
        <w:shd w:val="clear" w:color="auto" w:fill="FFFFFF"/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C97DD7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Контроль за виконанням даного рішення</w:t>
      </w:r>
      <w:r w:rsidR="00272BE9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покласти на секретаря виконкому Косто</w:t>
      </w:r>
      <w:r>
        <w:rPr>
          <w:sz w:val="26"/>
          <w:szCs w:val="26"/>
          <w:lang w:val="uk-UA"/>
        </w:rPr>
        <w:t>чко Т.М.</w:t>
      </w:r>
    </w:p>
    <w:p w:rsidR="008D0A82" w:rsidRDefault="008D0A82" w:rsidP="008D0A82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6"/>
          <w:szCs w:val="26"/>
          <w:lang w:val="uk-UA"/>
        </w:rPr>
      </w:pPr>
    </w:p>
    <w:p w:rsidR="008D0A82" w:rsidRDefault="008D0A82" w:rsidP="008D0A82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6"/>
          <w:szCs w:val="26"/>
          <w:lang w:val="uk-UA"/>
        </w:rPr>
      </w:pPr>
    </w:p>
    <w:p w:rsidR="008D0A82" w:rsidRDefault="008D0A82" w:rsidP="008D0A82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6"/>
          <w:szCs w:val="26"/>
          <w:lang w:val="uk-UA"/>
        </w:rPr>
      </w:pPr>
    </w:p>
    <w:p w:rsidR="0060617D" w:rsidRDefault="008D0A82" w:rsidP="008D0A82">
      <w:pPr>
        <w:pStyle w:val="a3"/>
        <w:shd w:val="clear" w:color="auto" w:fill="FFFFFF"/>
        <w:tabs>
          <w:tab w:val="left" w:pos="6650"/>
        </w:tabs>
        <w:spacing w:before="0" w:beforeAutospacing="0" w:after="0" w:afterAutospacing="0" w:line="18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Сільський голова</w:t>
      </w:r>
      <w:r>
        <w:rPr>
          <w:sz w:val="26"/>
          <w:szCs w:val="26"/>
          <w:lang w:val="uk-UA"/>
        </w:rPr>
        <w:tab/>
        <w:t>Р.ПОНОМАРЕНКО</w:t>
      </w:r>
    </w:p>
    <w:p w:rsidR="0060617D" w:rsidRDefault="0060617D">
      <w:pPr>
        <w:spacing w:before="120" w:after="120"/>
        <w:ind w:left="340" w:right="284"/>
        <w:rPr>
          <w:lang w:val="uk-UA"/>
        </w:rPr>
      </w:pPr>
      <w:r>
        <w:rPr>
          <w:lang w:val="uk-UA"/>
        </w:rPr>
        <w:br w:type="page"/>
      </w:r>
    </w:p>
    <w:p w:rsidR="008D0A82" w:rsidRDefault="008D0A82" w:rsidP="008D0A82">
      <w:pPr>
        <w:tabs>
          <w:tab w:val="left" w:pos="3920"/>
          <w:tab w:val="center" w:pos="4819"/>
        </w:tabs>
        <w:jc w:val="center"/>
        <w:rPr>
          <w:lang w:val="uk-UA"/>
        </w:rPr>
      </w:pPr>
      <w:r>
        <w:rPr>
          <w:lang w:val="uk-UA"/>
        </w:rPr>
        <w:lastRenderedPageBreak/>
        <w:t>Інформація</w:t>
      </w:r>
    </w:p>
    <w:p w:rsidR="008D0A82" w:rsidRPr="0071459F" w:rsidRDefault="008D0A82" w:rsidP="008D0A82">
      <w:pPr>
        <w:jc w:val="center"/>
        <w:rPr>
          <w:lang w:val="uk-UA"/>
        </w:rPr>
      </w:pPr>
      <w:r>
        <w:rPr>
          <w:lang w:val="uk-UA"/>
        </w:rPr>
        <w:t>про</w:t>
      </w:r>
      <w:r w:rsidR="00272BE9">
        <w:rPr>
          <w:lang w:val="uk-UA"/>
        </w:rPr>
        <w:t xml:space="preserve"> </w:t>
      </w:r>
      <w:r w:rsidRPr="0071459F">
        <w:rPr>
          <w:lang w:val="uk-UA"/>
        </w:rPr>
        <w:t xml:space="preserve">стан </w:t>
      </w:r>
      <w:r>
        <w:rPr>
          <w:lang w:val="uk-UA"/>
        </w:rPr>
        <w:t>роботи</w:t>
      </w:r>
      <w:r w:rsidR="00272BE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71459F">
        <w:rPr>
          <w:lang w:val="uk-UA"/>
        </w:rPr>
        <w:t>звернен</w:t>
      </w:r>
      <w:r>
        <w:rPr>
          <w:lang w:val="uk-UA"/>
        </w:rPr>
        <w:t>нями</w:t>
      </w:r>
      <w:r w:rsidRPr="0071459F">
        <w:rPr>
          <w:lang w:val="uk-UA"/>
        </w:rPr>
        <w:t xml:space="preserve"> громадян за </w:t>
      </w:r>
      <w:r>
        <w:rPr>
          <w:lang w:val="uk-UA"/>
        </w:rPr>
        <w:t>9 місяців</w:t>
      </w:r>
      <w:r w:rsidR="00272BE9">
        <w:rPr>
          <w:lang w:val="uk-UA"/>
        </w:rPr>
        <w:t xml:space="preserve"> </w:t>
      </w:r>
      <w:r>
        <w:rPr>
          <w:lang w:val="uk-UA"/>
        </w:rPr>
        <w:t>2019 року в</w:t>
      </w:r>
      <w:r w:rsidRPr="0071459F">
        <w:rPr>
          <w:lang w:val="uk-UA"/>
        </w:rPr>
        <w:t xml:space="preserve"> Тягинській</w:t>
      </w:r>
    </w:p>
    <w:p w:rsidR="008D0A82" w:rsidRDefault="008D0A82" w:rsidP="008D0A82">
      <w:pPr>
        <w:jc w:val="center"/>
        <w:rPr>
          <w:lang w:val="uk-UA"/>
        </w:rPr>
      </w:pPr>
      <w:r w:rsidRPr="0071459F">
        <w:rPr>
          <w:lang w:val="uk-UA"/>
        </w:rPr>
        <w:t>сільській</w:t>
      </w:r>
      <w:r w:rsidR="00272BE9">
        <w:rPr>
          <w:lang w:val="uk-UA"/>
        </w:rPr>
        <w:t xml:space="preserve"> </w:t>
      </w:r>
      <w:r w:rsidRPr="0071459F">
        <w:rPr>
          <w:lang w:val="uk-UA"/>
        </w:rPr>
        <w:t>раді у</w:t>
      </w:r>
      <w:r w:rsidR="00272BE9">
        <w:rPr>
          <w:lang w:val="uk-UA"/>
        </w:rPr>
        <w:t xml:space="preserve"> </w:t>
      </w:r>
      <w:r w:rsidRPr="0071459F">
        <w:rPr>
          <w:lang w:val="uk-UA"/>
        </w:rPr>
        <w:t>порівняні з 201</w:t>
      </w:r>
      <w:r>
        <w:rPr>
          <w:lang w:val="uk-UA"/>
        </w:rPr>
        <w:t>8</w:t>
      </w:r>
      <w:r w:rsidRPr="0071459F">
        <w:rPr>
          <w:lang w:val="uk-UA"/>
        </w:rPr>
        <w:t xml:space="preserve"> роком</w:t>
      </w:r>
    </w:p>
    <w:p w:rsidR="008D0A82" w:rsidRDefault="008D0A82" w:rsidP="008D0A82">
      <w:pPr>
        <w:ind w:firstLine="709"/>
        <w:rPr>
          <w:lang w:val="uk-UA"/>
        </w:rPr>
      </w:pPr>
    </w:p>
    <w:p w:rsidR="008D0A82" w:rsidRDefault="008D0A82" w:rsidP="008D0A82">
      <w:pPr>
        <w:ind w:firstLine="709"/>
        <w:rPr>
          <w:lang w:val="uk-UA"/>
        </w:rPr>
      </w:pPr>
      <w:r w:rsidRPr="007115E2">
        <w:rPr>
          <w:lang w:val="uk-UA"/>
        </w:rPr>
        <w:t xml:space="preserve">До Тягинської сільської ради за </w:t>
      </w:r>
      <w:r>
        <w:rPr>
          <w:lang w:val="uk-UA"/>
        </w:rPr>
        <w:t xml:space="preserve">9 місяців </w:t>
      </w:r>
      <w:r w:rsidRPr="007115E2">
        <w:rPr>
          <w:lang w:val="uk-UA"/>
        </w:rPr>
        <w:t>201</w:t>
      </w:r>
      <w:r>
        <w:rPr>
          <w:lang w:val="uk-UA"/>
        </w:rPr>
        <w:t>9</w:t>
      </w:r>
      <w:r w:rsidRPr="007115E2">
        <w:rPr>
          <w:lang w:val="uk-UA"/>
        </w:rPr>
        <w:t xml:space="preserve"> року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надійшло</w:t>
      </w:r>
      <w:r w:rsidR="00272BE9">
        <w:rPr>
          <w:lang w:val="uk-UA"/>
        </w:rPr>
        <w:t xml:space="preserve"> </w:t>
      </w:r>
      <w:r>
        <w:rPr>
          <w:lang w:val="uk-UA"/>
        </w:rPr>
        <w:t>3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письмових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звернень (у 201</w:t>
      </w:r>
      <w:r>
        <w:rPr>
          <w:lang w:val="uk-UA"/>
        </w:rPr>
        <w:t>8</w:t>
      </w:r>
      <w:r w:rsidRPr="007115E2">
        <w:rPr>
          <w:lang w:val="uk-UA"/>
        </w:rPr>
        <w:t xml:space="preserve"> році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 xml:space="preserve">письмових звернень за </w:t>
      </w:r>
      <w:r>
        <w:rPr>
          <w:lang w:val="uk-UA"/>
        </w:rPr>
        <w:t>перше півріччя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 xml:space="preserve">надійшло </w:t>
      </w:r>
      <w:r>
        <w:rPr>
          <w:lang w:val="uk-UA"/>
        </w:rPr>
        <w:t>0</w:t>
      </w:r>
      <w:r w:rsidRPr="007115E2">
        <w:rPr>
          <w:lang w:val="uk-UA"/>
        </w:rPr>
        <w:t>) та побували на особистому прийомі</w:t>
      </w:r>
      <w:r w:rsidR="00272BE9">
        <w:rPr>
          <w:lang w:val="uk-UA"/>
        </w:rPr>
        <w:t xml:space="preserve"> </w:t>
      </w:r>
      <w:r>
        <w:rPr>
          <w:lang w:val="uk-UA"/>
        </w:rPr>
        <w:t>3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громадян, що у порівняні з минулим роком</w:t>
      </w:r>
      <w:r w:rsidR="00272BE9">
        <w:rPr>
          <w:lang w:val="uk-UA"/>
        </w:rPr>
        <w:t xml:space="preserve"> </w:t>
      </w:r>
      <w:r>
        <w:rPr>
          <w:lang w:val="uk-UA"/>
        </w:rPr>
        <w:t>однаково</w:t>
      </w:r>
      <w:r w:rsidRPr="007115E2">
        <w:rPr>
          <w:lang w:val="uk-UA"/>
        </w:rPr>
        <w:t>.</w:t>
      </w:r>
    </w:p>
    <w:p w:rsidR="008D0A82" w:rsidRDefault="008D0A82" w:rsidP="008D0A82">
      <w:pPr>
        <w:ind w:firstLine="709"/>
        <w:rPr>
          <w:lang w:val="uk-UA"/>
        </w:rPr>
      </w:pPr>
      <w:r>
        <w:rPr>
          <w:lang w:val="uk-UA"/>
        </w:rPr>
        <w:t>Основні</w:t>
      </w:r>
      <w:r w:rsidR="00272BE9">
        <w:rPr>
          <w:lang w:val="uk-UA"/>
        </w:rPr>
        <w:t xml:space="preserve"> </w:t>
      </w:r>
      <w:r>
        <w:rPr>
          <w:lang w:val="uk-UA"/>
        </w:rPr>
        <w:t>порушувані питання – це питання аграрної політики і земельних відносин, соціального захисту населення, комунального господарства.</w:t>
      </w:r>
    </w:p>
    <w:p w:rsidR="008D0A82" w:rsidRPr="007115E2" w:rsidRDefault="008D0A82" w:rsidP="008D0A82">
      <w:pPr>
        <w:ind w:firstLine="709"/>
        <w:rPr>
          <w:lang w:val="uk-UA"/>
        </w:rPr>
      </w:pPr>
      <w:r w:rsidRPr="007115E2">
        <w:rPr>
          <w:lang w:val="uk-UA"/>
        </w:rPr>
        <w:t xml:space="preserve">За </w:t>
      </w:r>
      <w:r>
        <w:rPr>
          <w:lang w:val="uk-UA"/>
        </w:rPr>
        <w:t>9 місяців 2019 року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питань охорони здоров’я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 xml:space="preserve">було – </w:t>
      </w:r>
      <w:r>
        <w:rPr>
          <w:lang w:val="uk-UA"/>
        </w:rPr>
        <w:t>0</w:t>
      </w:r>
      <w:r w:rsidRPr="007115E2">
        <w:rPr>
          <w:lang w:val="uk-UA"/>
        </w:rPr>
        <w:t>,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у порівняні з минулим періодом 201</w:t>
      </w:r>
      <w:r>
        <w:rPr>
          <w:lang w:val="uk-UA"/>
        </w:rPr>
        <w:t>8</w:t>
      </w:r>
      <w:r w:rsidRPr="007115E2">
        <w:rPr>
          <w:lang w:val="uk-UA"/>
        </w:rPr>
        <w:t xml:space="preserve"> року</w:t>
      </w:r>
      <w:r>
        <w:rPr>
          <w:lang w:val="uk-UA"/>
        </w:rPr>
        <w:t xml:space="preserve"> однаково</w:t>
      </w:r>
      <w:r w:rsidRPr="007115E2">
        <w:rPr>
          <w:lang w:val="uk-UA"/>
        </w:rPr>
        <w:t>;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 xml:space="preserve">звернень стосовно роботи комунального </w:t>
      </w:r>
      <w:r>
        <w:rPr>
          <w:lang w:val="uk-UA"/>
        </w:rPr>
        <w:t>господарства було - 0 , що у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 xml:space="preserve">порівняні з минулим роком </w:t>
      </w:r>
      <w:r>
        <w:rPr>
          <w:lang w:val="uk-UA"/>
        </w:rPr>
        <w:t>на - 1 менше</w:t>
      </w:r>
      <w:r w:rsidRPr="007115E2">
        <w:rPr>
          <w:lang w:val="uk-UA"/>
        </w:rPr>
        <w:t xml:space="preserve"> </w:t>
      </w:r>
      <w:r>
        <w:rPr>
          <w:lang w:val="uk-UA"/>
        </w:rPr>
        <w:t>;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звернень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 xml:space="preserve">стосовно транспорту і зв’язку </w:t>
      </w:r>
      <w:r>
        <w:rPr>
          <w:lang w:val="uk-UA"/>
        </w:rPr>
        <w:t>- 0 , що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у порівнянні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з 201</w:t>
      </w:r>
      <w:r>
        <w:rPr>
          <w:lang w:val="uk-UA"/>
        </w:rPr>
        <w:t>8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 xml:space="preserve">роком </w:t>
      </w:r>
      <w:r>
        <w:rPr>
          <w:lang w:val="uk-UA"/>
        </w:rPr>
        <w:t xml:space="preserve">однаково </w:t>
      </w:r>
      <w:r w:rsidRPr="007115E2">
        <w:rPr>
          <w:lang w:val="uk-UA"/>
        </w:rPr>
        <w:t xml:space="preserve">; звернень стосовно сім’ї, дітей, молоді, фізичної культури і спорту </w:t>
      </w:r>
      <w:r>
        <w:rPr>
          <w:lang w:val="uk-UA"/>
        </w:rPr>
        <w:t xml:space="preserve">- </w:t>
      </w:r>
      <w:r w:rsidRPr="007115E2">
        <w:rPr>
          <w:lang w:val="uk-UA"/>
        </w:rPr>
        <w:t xml:space="preserve">0, у порівняні з </w:t>
      </w:r>
      <w:r>
        <w:rPr>
          <w:lang w:val="uk-UA"/>
        </w:rPr>
        <w:t>2018 роком</w:t>
      </w:r>
      <w:r w:rsidR="00272BE9">
        <w:rPr>
          <w:lang w:val="uk-UA"/>
        </w:rPr>
        <w:t xml:space="preserve"> </w:t>
      </w:r>
      <w:r>
        <w:rPr>
          <w:lang w:val="uk-UA"/>
        </w:rPr>
        <w:t xml:space="preserve">однаково - 0 звернень; </w:t>
      </w:r>
      <w:r w:rsidRPr="007115E2">
        <w:rPr>
          <w:lang w:val="uk-UA"/>
        </w:rPr>
        <w:t>звернень забезпечення дотриманості законності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 xml:space="preserve">та охорони правопорядку </w:t>
      </w:r>
      <w:r>
        <w:rPr>
          <w:lang w:val="uk-UA"/>
        </w:rPr>
        <w:t>-</w:t>
      </w:r>
      <w:r w:rsidRPr="007115E2">
        <w:rPr>
          <w:lang w:val="uk-UA"/>
        </w:rPr>
        <w:t>0, що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у порівняні з минулим роком</w:t>
      </w:r>
      <w:r>
        <w:rPr>
          <w:lang w:val="uk-UA"/>
        </w:rPr>
        <w:t xml:space="preserve"> - 0</w:t>
      </w:r>
      <w:r w:rsidRPr="007115E2">
        <w:rPr>
          <w:lang w:val="uk-UA"/>
        </w:rPr>
        <w:t>; соціального захисту населення</w:t>
      </w:r>
      <w:r w:rsidR="00272BE9">
        <w:rPr>
          <w:lang w:val="uk-UA"/>
        </w:rPr>
        <w:t xml:space="preserve"> </w:t>
      </w:r>
      <w:r>
        <w:rPr>
          <w:lang w:val="uk-UA"/>
        </w:rPr>
        <w:t>- 1</w:t>
      </w:r>
      <w:r w:rsidRPr="007115E2">
        <w:rPr>
          <w:lang w:val="uk-UA"/>
        </w:rPr>
        <w:t xml:space="preserve">, що </w:t>
      </w:r>
      <w:r>
        <w:rPr>
          <w:lang w:val="uk-UA"/>
        </w:rPr>
        <w:t>у порівнянні з 2018 роком однаково – 1, звернень</w:t>
      </w:r>
      <w:r w:rsidR="00272BE9">
        <w:rPr>
          <w:lang w:val="uk-UA"/>
        </w:rPr>
        <w:t xml:space="preserve"> </w:t>
      </w:r>
      <w:r>
        <w:rPr>
          <w:lang w:val="uk-UA"/>
        </w:rPr>
        <w:t>аграрної політики і земельних відносин</w:t>
      </w:r>
      <w:r w:rsidR="00272BE9">
        <w:rPr>
          <w:lang w:val="uk-UA"/>
        </w:rPr>
        <w:t xml:space="preserve"> </w:t>
      </w:r>
      <w:r>
        <w:rPr>
          <w:lang w:val="uk-UA"/>
        </w:rPr>
        <w:t>2, що на 1 більше за минулий період 2018 року.</w:t>
      </w:r>
    </w:p>
    <w:p w:rsidR="008D0A82" w:rsidRPr="007115E2" w:rsidRDefault="00272BE9" w:rsidP="008D0A82">
      <w:pPr>
        <w:rPr>
          <w:lang w:val="uk-UA"/>
        </w:rPr>
      </w:pPr>
      <w:r>
        <w:rPr>
          <w:lang w:val="uk-UA"/>
        </w:rPr>
        <w:t xml:space="preserve"> </w:t>
      </w:r>
      <w:r w:rsidR="008D0A82" w:rsidRPr="007115E2">
        <w:rPr>
          <w:lang w:val="uk-UA"/>
        </w:rPr>
        <w:t>Всі порушувані питання вирішуються на місці. За вказаний період до сільської ради не надійшло жодного звернення стосовно фінансової податкової , митної політки, житлової політики,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>праці і заробітної плати, екології і природних ресурсів, діяльності органів місцевого самоврядування,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>діяльності центральних органів виконавчої влади, також не надійшло ні одного стосовно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>транспорту та зв’язку.</w:t>
      </w:r>
    </w:p>
    <w:p w:rsidR="008D0A82" w:rsidRPr="007115E2" w:rsidRDefault="00272BE9" w:rsidP="008D0A82">
      <w:pPr>
        <w:rPr>
          <w:lang w:val="uk-UA"/>
        </w:rPr>
      </w:pPr>
      <w:r>
        <w:rPr>
          <w:lang w:val="uk-UA"/>
        </w:rPr>
        <w:t xml:space="preserve"> </w:t>
      </w:r>
      <w:r w:rsidR="008D0A82" w:rsidRPr="007115E2">
        <w:rPr>
          <w:lang w:val="uk-UA"/>
        </w:rPr>
        <w:t>До сільської ради у порівнянні з минулим роком не надходило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 xml:space="preserve">колективних </w:t>
      </w:r>
    </w:p>
    <w:p w:rsidR="008D0A82" w:rsidRPr="007115E2" w:rsidRDefault="008D0A82" w:rsidP="008D0A82">
      <w:pPr>
        <w:rPr>
          <w:lang w:val="uk-UA"/>
        </w:rPr>
      </w:pPr>
      <w:r w:rsidRPr="007115E2">
        <w:rPr>
          <w:lang w:val="uk-UA"/>
        </w:rPr>
        <w:t>та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>повторних</w:t>
      </w:r>
      <w:r w:rsidR="00272BE9">
        <w:rPr>
          <w:lang w:val="uk-UA"/>
        </w:rPr>
        <w:t xml:space="preserve"> </w:t>
      </w:r>
      <w:r w:rsidRPr="007115E2">
        <w:rPr>
          <w:lang w:val="uk-UA"/>
        </w:rPr>
        <w:t xml:space="preserve">звернень. Сільською радою проводиться робота відносно своєчасного та повного вирішення питань. </w:t>
      </w:r>
    </w:p>
    <w:p w:rsidR="008D0A82" w:rsidRPr="007115E2" w:rsidRDefault="00272BE9" w:rsidP="008D0A82">
      <w:pPr>
        <w:rPr>
          <w:lang w:val="uk-UA"/>
        </w:rPr>
      </w:pPr>
      <w:r>
        <w:rPr>
          <w:lang w:val="uk-UA"/>
        </w:rPr>
        <w:t xml:space="preserve"> </w:t>
      </w:r>
      <w:r w:rsidR="008D0A82" w:rsidRPr="007115E2">
        <w:rPr>
          <w:lang w:val="uk-UA"/>
        </w:rPr>
        <w:t>Відповідно до графіку, здійснюється прийом громадян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>посадовими особами та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>в позаробочий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>час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>за місцем проживання громадян. Щоразу доводиться до відома громадян про прийом громадян за місцем їх проживання спеціалістами Бериславської райдержадміністрації. На засіданнях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>виконавчого комітету розглядаються щоквартально питання про стан роботи зі зверненнями громадян, про що надається інформація до районної державної адміністрації.</w:t>
      </w:r>
      <w:r>
        <w:rPr>
          <w:lang w:val="uk-UA"/>
        </w:rPr>
        <w:t xml:space="preserve"> </w:t>
      </w:r>
    </w:p>
    <w:p w:rsidR="008D0A82" w:rsidRPr="007115E2" w:rsidRDefault="00272BE9" w:rsidP="008D0A82">
      <w:pPr>
        <w:rPr>
          <w:lang w:val="uk-UA"/>
        </w:rPr>
      </w:pPr>
      <w:r>
        <w:rPr>
          <w:lang w:val="uk-UA"/>
        </w:rPr>
        <w:t xml:space="preserve"> </w:t>
      </w:r>
      <w:r w:rsidR="008D0A82" w:rsidRPr="007115E2">
        <w:rPr>
          <w:lang w:val="uk-UA"/>
        </w:rPr>
        <w:t>В ході проведення єдиних днів інформування населення до відома громадян щоразу доводиться про захист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>конституційного права на звернення кожного громадянина.</w:t>
      </w:r>
    </w:p>
    <w:p w:rsidR="008D0A82" w:rsidRPr="007115E2" w:rsidRDefault="00272BE9" w:rsidP="008D0A82">
      <w:pPr>
        <w:rPr>
          <w:lang w:val="uk-UA"/>
        </w:rPr>
      </w:pPr>
      <w:r>
        <w:rPr>
          <w:lang w:val="uk-UA"/>
        </w:rPr>
        <w:t xml:space="preserve"> </w:t>
      </w:r>
      <w:r w:rsidR="008D0A82" w:rsidRPr="007115E2">
        <w:rPr>
          <w:lang w:val="uk-UA"/>
        </w:rPr>
        <w:t>Поряд з цим, необхідно покращити роботу щодо</w:t>
      </w:r>
      <w:r>
        <w:rPr>
          <w:lang w:val="uk-UA"/>
        </w:rPr>
        <w:t xml:space="preserve"> </w:t>
      </w:r>
      <w:r w:rsidR="008D0A82" w:rsidRPr="007115E2">
        <w:rPr>
          <w:lang w:val="uk-UA"/>
        </w:rPr>
        <w:t xml:space="preserve">оперативнішого вирішування звернень громадян та в подальшому продовжувати роботу щодо запобігання повторних звернень, вирішувати питання на місці та запобігати зверненням громадян до вищестоящих органів. </w:t>
      </w:r>
    </w:p>
    <w:p w:rsidR="008D0A82" w:rsidRPr="007115E2" w:rsidRDefault="008D0A82" w:rsidP="008D0A82">
      <w:pPr>
        <w:rPr>
          <w:lang w:val="uk-UA"/>
        </w:rPr>
      </w:pPr>
    </w:p>
    <w:p w:rsidR="008D0A82" w:rsidRPr="007115E2" w:rsidRDefault="008D0A82" w:rsidP="008D0A82">
      <w:pPr>
        <w:ind w:right="-143"/>
        <w:rPr>
          <w:lang w:val="uk-UA"/>
        </w:rPr>
      </w:pPr>
    </w:p>
    <w:p w:rsidR="008D0A82" w:rsidRPr="007115E2" w:rsidRDefault="008D0A82" w:rsidP="00272BE9">
      <w:pPr>
        <w:tabs>
          <w:tab w:val="left" w:pos="6804"/>
        </w:tabs>
        <w:rPr>
          <w:lang w:val="uk-UA"/>
        </w:rPr>
      </w:pPr>
      <w:r w:rsidRPr="007115E2">
        <w:rPr>
          <w:lang w:val="uk-UA"/>
        </w:rPr>
        <w:t>Секретар сільської ради</w:t>
      </w:r>
      <w:r w:rsidR="00272BE9">
        <w:rPr>
          <w:lang w:val="uk-UA"/>
        </w:rPr>
        <w:t xml:space="preserve"> </w:t>
      </w:r>
      <w:r w:rsidR="00272BE9">
        <w:rPr>
          <w:lang w:val="uk-UA"/>
        </w:rPr>
        <w:tab/>
      </w:r>
      <w:r w:rsidRPr="007115E2">
        <w:rPr>
          <w:lang w:val="uk-UA"/>
        </w:rPr>
        <w:t>Т.</w:t>
      </w:r>
      <w:r w:rsidR="00272BE9">
        <w:rPr>
          <w:lang w:val="uk-UA"/>
        </w:rPr>
        <w:t xml:space="preserve"> </w:t>
      </w:r>
      <w:r w:rsidR="00272BE9" w:rsidRPr="007115E2">
        <w:rPr>
          <w:lang w:val="uk-UA"/>
        </w:rPr>
        <w:t xml:space="preserve">КОСТОЧКО </w:t>
      </w:r>
    </w:p>
    <w:p w:rsidR="008D0A82" w:rsidRPr="007115E2" w:rsidRDefault="008D0A82" w:rsidP="008D0A82">
      <w:pPr>
        <w:rPr>
          <w:lang w:val="uk-UA"/>
        </w:rPr>
      </w:pPr>
    </w:p>
    <w:p w:rsidR="008D0A82" w:rsidRDefault="008D0A82" w:rsidP="008D0A82">
      <w:pPr>
        <w:rPr>
          <w:lang w:val="uk-UA"/>
        </w:rPr>
      </w:pPr>
    </w:p>
    <w:p w:rsidR="008D0A82" w:rsidRDefault="008D0A82" w:rsidP="008D0A82">
      <w:pPr>
        <w:rPr>
          <w:lang w:val="uk-UA"/>
        </w:rPr>
      </w:pPr>
    </w:p>
    <w:p w:rsidR="008D0A82" w:rsidRDefault="008D0A82" w:rsidP="008D0A82">
      <w:pPr>
        <w:rPr>
          <w:lang w:val="uk-UA"/>
        </w:rPr>
      </w:pPr>
    </w:p>
    <w:p w:rsidR="008D0A82" w:rsidRDefault="008D0A82" w:rsidP="008D0A82">
      <w:pPr>
        <w:rPr>
          <w:lang w:val="uk-UA"/>
        </w:rPr>
      </w:pPr>
    </w:p>
    <w:p w:rsidR="00393CE7" w:rsidRPr="008D0A82" w:rsidRDefault="00393CE7">
      <w:pPr>
        <w:rPr>
          <w:lang w:val="uk-UA"/>
        </w:rPr>
      </w:pPr>
    </w:p>
    <w:sectPr w:rsidR="00393CE7" w:rsidRPr="008D0A82" w:rsidSect="003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0A82"/>
    <w:rsid w:val="00272BE9"/>
    <w:rsid w:val="002E7DF1"/>
    <w:rsid w:val="00393CE7"/>
    <w:rsid w:val="003B7351"/>
    <w:rsid w:val="00577E10"/>
    <w:rsid w:val="0060617D"/>
    <w:rsid w:val="008D0A82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2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0A8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0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8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B9EE-F8A4-4BAC-8FCE-8BAE7BC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2903</Words>
  <Characters>1656</Characters>
  <Application>Microsoft Office Word</Application>
  <DocSecurity>0</DocSecurity>
  <Lines>13</Lines>
  <Paragraphs>9</Paragraphs>
  <ScaleCrop>false</ScaleCrop>
  <Company>Grizli777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cp:lastPrinted>2019-10-30T13:48:00Z</cp:lastPrinted>
  <dcterms:created xsi:type="dcterms:W3CDTF">2019-10-29T11:38:00Z</dcterms:created>
  <dcterms:modified xsi:type="dcterms:W3CDTF">2019-11-01T11:40:00Z</dcterms:modified>
</cp:coreProperties>
</file>