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3" w:rsidRDefault="00BE5693" w:rsidP="00BE5693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93" w:rsidRDefault="00BE5693" w:rsidP="00BE5693">
      <w:pPr>
        <w:jc w:val="center"/>
        <w:rPr>
          <w:lang w:val="uk-UA"/>
        </w:rPr>
      </w:pPr>
    </w:p>
    <w:p w:rsidR="00BE5693" w:rsidRPr="009E12A5" w:rsidRDefault="00BE5693" w:rsidP="00BE5693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BE5693" w:rsidRPr="009E12A5" w:rsidRDefault="00BE5693" w:rsidP="00BE5693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BE5693" w:rsidRDefault="00BE5693" w:rsidP="00BE5693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BE5693" w:rsidRPr="005A3360" w:rsidRDefault="00BE5693" w:rsidP="00BE5693">
      <w:pPr>
        <w:jc w:val="center"/>
        <w:rPr>
          <w:b/>
          <w:lang w:val="uk-UA"/>
        </w:rPr>
      </w:pPr>
    </w:p>
    <w:p w:rsidR="00BE5693" w:rsidRPr="007428CE" w:rsidRDefault="00BE5693" w:rsidP="00BE5693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</w:t>
      </w:r>
      <w:r>
        <w:rPr>
          <w:spacing w:val="40"/>
          <w:lang w:val="uk-UA"/>
        </w:rPr>
        <w:t>Я</w:t>
      </w:r>
    </w:p>
    <w:p w:rsidR="00BE5693" w:rsidRDefault="001762E3" w:rsidP="00BE5693">
      <w:pPr>
        <w:tabs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29.08.2019</w:t>
      </w:r>
      <w:r w:rsidR="00BE5693">
        <w:rPr>
          <w:lang w:val="uk-UA"/>
        </w:rPr>
        <w:tab/>
      </w:r>
      <w:r w:rsidR="00BE5693" w:rsidRPr="009E12A5">
        <w:rPr>
          <w:lang w:val="uk-UA"/>
        </w:rPr>
        <w:t>№</w:t>
      </w:r>
      <w:r>
        <w:rPr>
          <w:lang w:val="uk-UA"/>
        </w:rPr>
        <w:t xml:space="preserve"> 65</w:t>
      </w:r>
    </w:p>
    <w:p w:rsidR="00A862D6" w:rsidRDefault="00BE5693" w:rsidP="00BE5693">
      <w:pPr>
        <w:rPr>
          <w:lang w:val="uk-UA"/>
        </w:rPr>
      </w:pPr>
      <w:r w:rsidRPr="00157C0F">
        <w:t xml:space="preserve">Про </w:t>
      </w:r>
      <w:r>
        <w:rPr>
          <w:lang w:val="uk-UA"/>
        </w:rPr>
        <w:t xml:space="preserve">стан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ідготовки сільськогосподарських </w:t>
      </w:r>
    </w:p>
    <w:p w:rsidR="00A862D6" w:rsidRDefault="00BE5693" w:rsidP="00BE5693">
      <w:pPr>
        <w:rPr>
          <w:lang w:val="uk-UA"/>
        </w:rPr>
      </w:pPr>
      <w:r>
        <w:rPr>
          <w:lang w:val="uk-UA"/>
        </w:rPr>
        <w:t>підприємств до</w:t>
      </w:r>
      <w:r w:rsidR="00A862D6">
        <w:rPr>
          <w:lang w:val="uk-UA"/>
        </w:rPr>
        <w:t xml:space="preserve"> </w:t>
      </w:r>
      <w:r>
        <w:rPr>
          <w:lang w:val="uk-UA"/>
        </w:rPr>
        <w:t xml:space="preserve">посіву озимих культур під </w:t>
      </w:r>
    </w:p>
    <w:p w:rsidR="00BE5693" w:rsidRDefault="00BE5693" w:rsidP="00BE5693">
      <w:pPr>
        <w:rPr>
          <w:lang w:val="uk-UA"/>
        </w:rPr>
      </w:pPr>
      <w:r>
        <w:rPr>
          <w:lang w:val="uk-UA"/>
        </w:rPr>
        <w:t>урожай 2020 року</w:t>
      </w:r>
    </w:p>
    <w:p w:rsidR="00BE5693" w:rsidRDefault="00BE5693" w:rsidP="00BE5693">
      <w:pPr>
        <w:rPr>
          <w:lang w:val="uk-UA"/>
        </w:rPr>
      </w:pPr>
    </w:p>
    <w:p w:rsidR="00BE5693" w:rsidRDefault="00BE5693" w:rsidP="00BE5693">
      <w:pPr>
        <w:ind w:firstLine="709"/>
        <w:rPr>
          <w:lang w:val="uk-UA"/>
        </w:rPr>
      </w:pPr>
      <w:r>
        <w:rPr>
          <w:lang w:val="uk-UA"/>
        </w:rPr>
        <w:t>Територія Тягинської сільської ради складає 9921,9га., з яких сільськогосподарських угідь 8575,1га., ріллі 7284,4га., основними орендарями на території сільської ради є ТОВ «</w:t>
      </w:r>
      <w:proofErr w:type="spellStart"/>
      <w:r>
        <w:rPr>
          <w:lang w:val="uk-UA"/>
        </w:rPr>
        <w:t>ЮТС-Агропродукт</w:t>
      </w:r>
      <w:proofErr w:type="spellEnd"/>
      <w:r>
        <w:rPr>
          <w:lang w:val="uk-UA"/>
        </w:rPr>
        <w:t>»</w:t>
      </w:r>
      <w:r w:rsidR="00C67A7B">
        <w:rPr>
          <w:lang w:val="uk-UA"/>
        </w:rPr>
        <w:t xml:space="preserve"> </w:t>
      </w:r>
      <w:r>
        <w:rPr>
          <w:lang w:val="uk-UA"/>
        </w:rPr>
        <w:t>- 3626,0408га., «</w:t>
      </w:r>
      <w:proofErr w:type="spellStart"/>
      <w:r>
        <w:rPr>
          <w:lang w:val="uk-UA"/>
        </w:rPr>
        <w:t>Югтранзитсерв</w:t>
      </w:r>
      <w:r w:rsidR="00C67A7B">
        <w:rPr>
          <w:lang w:val="uk-UA"/>
        </w:rPr>
        <w:t>і</w:t>
      </w:r>
      <w:r>
        <w:rPr>
          <w:lang w:val="uk-UA"/>
        </w:rPr>
        <w:t>с-Агропродукт»</w:t>
      </w:r>
      <w:proofErr w:type="spellEnd"/>
      <w:r>
        <w:rPr>
          <w:lang w:val="uk-UA"/>
        </w:rPr>
        <w:t>-377,21га, ТОВ</w:t>
      </w:r>
      <w:r w:rsidR="00C67A7B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>
        <w:rPr>
          <w:lang w:val="uk-UA"/>
        </w:rPr>
        <w:t>Біо-Топсерв</w:t>
      </w:r>
      <w:r w:rsidR="00C67A7B">
        <w:rPr>
          <w:lang w:val="uk-UA"/>
        </w:rPr>
        <w:t>і</w:t>
      </w:r>
      <w:r>
        <w:rPr>
          <w:lang w:val="uk-UA"/>
        </w:rPr>
        <w:t>с</w:t>
      </w:r>
      <w:proofErr w:type="spellEnd"/>
      <w:r>
        <w:rPr>
          <w:lang w:val="uk-UA"/>
        </w:rPr>
        <w:t>» 8,10га та фермерські господарства мають площу 232,8610 га.</w:t>
      </w:r>
    </w:p>
    <w:p w:rsidR="00BE5693" w:rsidRDefault="00BE5693" w:rsidP="00BE5693">
      <w:pPr>
        <w:ind w:firstLine="709"/>
        <w:rPr>
          <w:lang w:val="uk-UA"/>
        </w:rPr>
      </w:pPr>
      <w:r>
        <w:rPr>
          <w:lang w:val="uk-UA"/>
        </w:rPr>
        <w:t>Активно почалась підготовка ґрунту до посіву озимих зернових культур та озимого ріпаку урожаю 2020 року. Станом на 28 серпня 2020</w:t>
      </w:r>
      <w:r w:rsidR="00C67A7B">
        <w:rPr>
          <w:lang w:val="uk-UA"/>
        </w:rPr>
        <w:t xml:space="preserve"> </w:t>
      </w:r>
      <w:r>
        <w:rPr>
          <w:lang w:val="uk-UA"/>
        </w:rPr>
        <w:t xml:space="preserve">року, за інформацією землевласників та землекористувачів усіх форм власності планується посіяти 1920га: озимої пшениці –, </w:t>
      </w:r>
      <w:proofErr w:type="spellStart"/>
      <w:r>
        <w:rPr>
          <w:lang w:val="uk-UA"/>
        </w:rPr>
        <w:t>ячмін</w:t>
      </w:r>
      <w:r w:rsidR="00AF2D7D">
        <w:rPr>
          <w:lang w:val="uk-UA"/>
        </w:rPr>
        <w:t>ю</w:t>
      </w:r>
      <w:proofErr w:type="spellEnd"/>
      <w:r>
        <w:rPr>
          <w:lang w:val="uk-UA"/>
        </w:rPr>
        <w:t xml:space="preserve"> – 80га., посіяно1031 га ріпак</w:t>
      </w:r>
      <w:r w:rsidR="00AF2D7D">
        <w:rPr>
          <w:lang w:val="uk-UA"/>
        </w:rPr>
        <w:t>у</w:t>
      </w:r>
      <w:r>
        <w:rPr>
          <w:lang w:val="uk-UA"/>
        </w:rPr>
        <w:t xml:space="preserve"> , землевласниками оброблено під урожай 2020 року близько 2000 га. землі.</w:t>
      </w:r>
    </w:p>
    <w:p w:rsidR="00BE5693" w:rsidRDefault="00BE5693" w:rsidP="00BE5693">
      <w:pPr>
        <w:ind w:firstLine="709"/>
        <w:rPr>
          <w:lang w:val="uk-UA"/>
        </w:rPr>
      </w:pPr>
      <w:r>
        <w:rPr>
          <w:lang w:val="uk-UA"/>
        </w:rPr>
        <w:t>На належному рівні проводяться агротехні</w:t>
      </w:r>
      <w:r w:rsidR="00C67A7B">
        <w:rPr>
          <w:lang w:val="uk-UA"/>
        </w:rPr>
        <w:t>чні роботи ТОВ «</w:t>
      </w:r>
      <w:proofErr w:type="spellStart"/>
      <w:r w:rsidR="00C67A7B">
        <w:rPr>
          <w:lang w:val="uk-UA"/>
        </w:rPr>
        <w:t>ЮТС-Агропродукт</w:t>
      </w:r>
      <w:proofErr w:type="spellEnd"/>
      <w:r>
        <w:rPr>
          <w:lang w:val="uk-UA"/>
        </w:rPr>
        <w:t xml:space="preserve">». Фермерські господарства та громадяни, які обробляють земельні ділянки самостійно не мають змоги обробляти всю площу наданих у власність чи користування земель, через подорожчання  </w:t>
      </w:r>
      <w:proofErr w:type="spellStart"/>
      <w:r>
        <w:rPr>
          <w:lang w:val="uk-UA"/>
        </w:rPr>
        <w:t>паливно</w:t>
      </w:r>
      <w:proofErr w:type="spellEnd"/>
      <w:r>
        <w:rPr>
          <w:lang w:val="uk-UA"/>
        </w:rPr>
        <w:t xml:space="preserve"> – мастильних матеріалів та мінеральних добрив.</w:t>
      </w:r>
    </w:p>
    <w:p w:rsidR="00BE5693" w:rsidRDefault="00BE5693" w:rsidP="00BE5693">
      <w:pPr>
        <w:ind w:firstLine="709"/>
        <w:rPr>
          <w:lang w:val="uk-UA"/>
        </w:rPr>
      </w:pPr>
      <w:r>
        <w:rPr>
          <w:lang w:val="uk-UA"/>
        </w:rPr>
        <w:t xml:space="preserve">Виходячи з </w:t>
      </w:r>
      <w:proofErr w:type="spellStart"/>
      <w:r>
        <w:rPr>
          <w:lang w:val="uk-UA"/>
        </w:rPr>
        <w:t>нищезазначеного</w:t>
      </w:r>
      <w:proofErr w:type="spellEnd"/>
      <w:r>
        <w:rPr>
          <w:lang w:val="uk-UA"/>
        </w:rPr>
        <w:t>, з метою стабілізації виробництва зерна в 2020 році та виконання програми економічного, соціального та культурного розвитку сільської ради, керуючись пунктом 1 частини «б» статті 33, статтею 27 Закону України « Про місцеве самоврядування в Україні», виконавчий комітет сільської ради</w:t>
      </w:r>
    </w:p>
    <w:p w:rsidR="00BE5693" w:rsidRDefault="00BE5693" w:rsidP="00BE5693">
      <w:pPr>
        <w:jc w:val="center"/>
        <w:rPr>
          <w:b/>
          <w:lang w:val="uk-UA"/>
        </w:rPr>
      </w:pPr>
      <w:r>
        <w:rPr>
          <w:b/>
          <w:lang w:val="uk-UA"/>
        </w:rPr>
        <w:t>В  И  Р  І  Ш  И  В</w:t>
      </w:r>
      <w:r w:rsidRPr="00157C0F">
        <w:rPr>
          <w:b/>
          <w:lang w:val="uk-UA"/>
        </w:rPr>
        <w:t xml:space="preserve">  :</w:t>
      </w:r>
    </w:p>
    <w:p w:rsidR="00BE5693" w:rsidRDefault="00BE5693" w:rsidP="00AF2D7D">
      <w:pPr>
        <w:ind w:firstLine="709"/>
        <w:rPr>
          <w:lang w:val="uk-UA"/>
        </w:rPr>
      </w:pPr>
      <w:r>
        <w:rPr>
          <w:lang w:val="uk-UA"/>
        </w:rPr>
        <w:t>1</w:t>
      </w:r>
      <w:r w:rsidR="00AF2D7D">
        <w:rPr>
          <w:lang w:val="uk-UA"/>
        </w:rPr>
        <w:t xml:space="preserve">  </w:t>
      </w:r>
      <w:r>
        <w:rPr>
          <w:lang w:val="uk-UA"/>
        </w:rPr>
        <w:t xml:space="preserve">Рекомендувати спеціалісту ІІ категорії з земельних питань </w:t>
      </w:r>
      <w:proofErr w:type="spellStart"/>
      <w:r>
        <w:rPr>
          <w:lang w:val="uk-UA"/>
        </w:rPr>
        <w:t>Шибінськ</w:t>
      </w:r>
      <w:r w:rsidR="00C67A7B">
        <w:rPr>
          <w:lang w:val="uk-UA"/>
        </w:rPr>
        <w:t>ій</w:t>
      </w:r>
      <w:proofErr w:type="spellEnd"/>
      <w:r>
        <w:rPr>
          <w:lang w:val="uk-UA"/>
        </w:rPr>
        <w:t xml:space="preserve"> І.С..:</w:t>
      </w:r>
    </w:p>
    <w:p w:rsidR="00BE5693" w:rsidRDefault="00BE5693" w:rsidP="00AF2D7D">
      <w:pPr>
        <w:ind w:firstLine="709"/>
        <w:rPr>
          <w:lang w:val="uk-UA"/>
        </w:rPr>
      </w:pPr>
      <w:r>
        <w:rPr>
          <w:lang w:val="uk-UA"/>
        </w:rPr>
        <w:t>1</w:t>
      </w:r>
      <w:r w:rsidR="00AF2D7D">
        <w:rPr>
          <w:lang w:val="uk-UA"/>
        </w:rPr>
        <w:t xml:space="preserve"> </w:t>
      </w:r>
      <w:r>
        <w:rPr>
          <w:lang w:val="uk-UA"/>
        </w:rPr>
        <w:t>.2.Взяти під особистий контроль хід підготовки та проведення сівби озимих культур під урожай 2020 року в господарствах усіх форм власності.</w:t>
      </w:r>
    </w:p>
    <w:p w:rsidR="00BE5693" w:rsidRPr="00471563" w:rsidRDefault="00BE5693" w:rsidP="00AF2D7D">
      <w:pPr>
        <w:ind w:firstLine="709"/>
        <w:rPr>
          <w:b/>
          <w:lang w:val="uk-UA"/>
        </w:rPr>
      </w:pPr>
      <w:r>
        <w:rPr>
          <w:lang w:val="uk-UA"/>
        </w:rPr>
        <w:t>1.</w:t>
      </w:r>
      <w:r w:rsidR="00AF2D7D">
        <w:rPr>
          <w:lang w:val="uk-UA"/>
        </w:rPr>
        <w:t xml:space="preserve"> </w:t>
      </w:r>
      <w:r>
        <w:rPr>
          <w:lang w:val="uk-UA"/>
        </w:rPr>
        <w:t xml:space="preserve">3.Забезпечити проведення </w:t>
      </w:r>
      <w:r w:rsidR="00AF2D7D">
        <w:rPr>
          <w:lang w:val="uk-UA"/>
        </w:rPr>
        <w:t>роз’яснювальної</w:t>
      </w:r>
      <w:r>
        <w:rPr>
          <w:lang w:val="uk-UA"/>
        </w:rPr>
        <w:t xml:space="preserve"> роботи із землекористувачами усіх форм власності з питань запровадження передових технологій, виконання основних елементів технології вирощування озимих культур, які підвищують їх  урожайність. </w:t>
      </w:r>
    </w:p>
    <w:p w:rsidR="00BE5693" w:rsidRPr="00157C0F" w:rsidRDefault="00BE5693" w:rsidP="00AF2D7D">
      <w:pPr>
        <w:ind w:firstLine="709"/>
        <w:rPr>
          <w:lang w:val="uk-UA"/>
        </w:rPr>
      </w:pPr>
      <w:r w:rsidRPr="00157C0F">
        <w:rPr>
          <w:lang w:val="uk-UA"/>
        </w:rPr>
        <w:t>2.</w:t>
      </w:r>
      <w:r>
        <w:rPr>
          <w:lang w:val="uk-UA"/>
        </w:rPr>
        <w:t xml:space="preserve"> Рекомендувати землевласникам та землекористувачам усіх форм власності провести в повному обсязі та в належні </w:t>
      </w:r>
      <w:r w:rsidR="00C67A7B">
        <w:rPr>
          <w:lang w:val="uk-UA"/>
        </w:rPr>
        <w:t>терміни</w:t>
      </w:r>
      <w:r>
        <w:rPr>
          <w:lang w:val="uk-UA"/>
        </w:rPr>
        <w:t xml:space="preserve"> обробіток ґрунту та посіви озимих культур під урожай 2020 року. </w:t>
      </w:r>
      <w:r w:rsidRPr="00157C0F">
        <w:rPr>
          <w:lang w:val="uk-UA"/>
        </w:rPr>
        <w:t xml:space="preserve">  </w:t>
      </w:r>
    </w:p>
    <w:p w:rsidR="00BE5693" w:rsidRDefault="00BE5693" w:rsidP="00AF2D7D">
      <w:pPr>
        <w:tabs>
          <w:tab w:val="left" w:pos="709"/>
        </w:tabs>
        <w:ind w:firstLine="709"/>
        <w:rPr>
          <w:lang w:val="uk-UA"/>
        </w:rPr>
      </w:pPr>
      <w:r w:rsidRPr="007428CE">
        <w:rPr>
          <w:lang w:val="uk-UA"/>
        </w:rPr>
        <w:t>3</w:t>
      </w:r>
      <w:r>
        <w:rPr>
          <w:lang w:val="uk-UA"/>
        </w:rPr>
        <w:t xml:space="preserve">. Головам фермерських господарств та орендарям проводити відповідні агротехнічні заходи по обробітку та внесенню мінеральних добрив й застосування гербіцидів з метою підвищення родючості ґрунту. </w:t>
      </w:r>
    </w:p>
    <w:p w:rsidR="00BE5693" w:rsidRDefault="00BE5693" w:rsidP="00AF2D7D">
      <w:pPr>
        <w:tabs>
          <w:tab w:val="left" w:pos="709"/>
        </w:tabs>
        <w:ind w:firstLine="709"/>
        <w:rPr>
          <w:lang w:val="uk-UA"/>
        </w:rPr>
      </w:pPr>
      <w:r>
        <w:rPr>
          <w:lang w:val="uk-UA"/>
        </w:rPr>
        <w:t xml:space="preserve">4.  Контроль за виконанням даного рішення покласти на спеціаліста ІІ категорії з земельних питань </w:t>
      </w:r>
      <w:proofErr w:type="spellStart"/>
      <w:r>
        <w:rPr>
          <w:lang w:val="uk-UA"/>
        </w:rPr>
        <w:t>Шибінськ</w:t>
      </w:r>
      <w:r w:rsidR="00D74150">
        <w:rPr>
          <w:lang w:val="uk-UA"/>
        </w:rPr>
        <w:t>у</w:t>
      </w:r>
      <w:proofErr w:type="spellEnd"/>
      <w:r>
        <w:rPr>
          <w:lang w:val="uk-UA"/>
        </w:rPr>
        <w:t xml:space="preserve"> І.С..</w:t>
      </w:r>
    </w:p>
    <w:p w:rsidR="00BE5693" w:rsidRDefault="00BE5693" w:rsidP="00BE5693">
      <w:pPr>
        <w:tabs>
          <w:tab w:val="left" w:pos="180"/>
          <w:tab w:val="center" w:pos="4961"/>
        </w:tabs>
      </w:pPr>
    </w:p>
    <w:p w:rsidR="00393CE7" w:rsidRDefault="00BE5693" w:rsidP="00AF2D7D">
      <w:pPr>
        <w:tabs>
          <w:tab w:val="left" w:pos="180"/>
          <w:tab w:val="center" w:pos="4961"/>
        </w:tabs>
      </w:pPr>
      <w:r w:rsidRPr="00157C0F">
        <w:t xml:space="preserve">Сільський  голова                                                                                 </w:t>
      </w:r>
      <w:r>
        <w:rPr>
          <w:lang w:val="uk-UA"/>
        </w:rPr>
        <w:t>Р.ПОНОМАРЕНКО</w:t>
      </w:r>
    </w:p>
    <w:sectPr w:rsidR="00393CE7" w:rsidSect="00AF2D7D">
      <w:pgSz w:w="11907" w:h="16840" w:code="9"/>
      <w:pgMar w:top="993" w:right="567" w:bottom="0" w:left="1701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693"/>
    <w:rsid w:val="001762E3"/>
    <w:rsid w:val="00393CE7"/>
    <w:rsid w:val="00556776"/>
    <w:rsid w:val="00811AE2"/>
    <w:rsid w:val="00854E43"/>
    <w:rsid w:val="00A862D6"/>
    <w:rsid w:val="00AF2D7D"/>
    <w:rsid w:val="00BE5693"/>
    <w:rsid w:val="00C67A7B"/>
    <w:rsid w:val="00D74150"/>
    <w:rsid w:val="00F72A46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3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9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1668</Words>
  <Characters>952</Characters>
  <Application>Microsoft Office Word</Application>
  <DocSecurity>0</DocSecurity>
  <Lines>7</Lines>
  <Paragraphs>5</Paragraphs>
  <ScaleCrop>false</ScaleCrop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6</cp:revision>
  <dcterms:created xsi:type="dcterms:W3CDTF">2019-08-28T06:31:00Z</dcterms:created>
  <dcterms:modified xsi:type="dcterms:W3CDTF">2019-10-07T13:06:00Z</dcterms:modified>
</cp:coreProperties>
</file>