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B" w:rsidRPr="009A1EC7" w:rsidRDefault="0085666B" w:rsidP="00934105">
      <w:pPr>
        <w:spacing w:after="0"/>
        <w:contextualSpacing/>
        <w:jc w:val="center"/>
        <w:rPr>
          <w:sz w:val="24"/>
          <w:szCs w:val="24"/>
        </w:rPr>
      </w:pPr>
      <w:r w:rsidRPr="00E0641E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6B" w:rsidRPr="009A1EC7" w:rsidRDefault="0085666B" w:rsidP="0093410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1EC7">
        <w:rPr>
          <w:rFonts w:ascii="Times New Roman" w:hAnsi="Times New Roman"/>
          <w:b/>
          <w:sz w:val="24"/>
          <w:szCs w:val="24"/>
        </w:rPr>
        <w:t xml:space="preserve">ТЯГИНСЬКА СІЛЬСЬКА РАДА </w:t>
      </w:r>
    </w:p>
    <w:p w:rsidR="0085666B" w:rsidRPr="009A1EC7" w:rsidRDefault="0085666B" w:rsidP="0093410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1EC7">
        <w:rPr>
          <w:rFonts w:ascii="Times New Roman" w:hAnsi="Times New Roman"/>
          <w:b/>
          <w:sz w:val="24"/>
          <w:szCs w:val="24"/>
        </w:rPr>
        <w:t>БЕРИСЛАВСЬКОГО РАЙОНУ ХЕРСОНСЬКОЇ ОБЛАСТІ</w:t>
      </w:r>
    </w:p>
    <w:p w:rsidR="0085666B" w:rsidRPr="009A1EC7" w:rsidRDefault="0085666B" w:rsidP="0093410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1EC7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85666B" w:rsidRPr="009A1EC7" w:rsidRDefault="0085666B" w:rsidP="00934105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85666B" w:rsidRPr="009A1EC7" w:rsidRDefault="0085666B" w:rsidP="00934105">
      <w:pPr>
        <w:spacing w:after="0"/>
        <w:contextualSpacing/>
        <w:jc w:val="center"/>
        <w:rPr>
          <w:rFonts w:ascii="Times New Roman" w:hAnsi="Times New Roman"/>
          <w:spacing w:val="40"/>
        </w:rPr>
      </w:pPr>
      <w:r w:rsidRPr="009A1EC7">
        <w:rPr>
          <w:rFonts w:ascii="Times New Roman" w:hAnsi="Times New Roman"/>
          <w:spacing w:val="40"/>
        </w:rPr>
        <w:t>РІШЕННЯ</w:t>
      </w:r>
    </w:p>
    <w:p w:rsidR="0085666B" w:rsidRPr="009E12A5" w:rsidRDefault="0085666B" w:rsidP="00934105">
      <w:pPr>
        <w:spacing w:after="0"/>
        <w:contextualSpacing/>
      </w:pPr>
    </w:p>
    <w:p w:rsidR="0085666B" w:rsidRPr="000F5950" w:rsidRDefault="009E08D8" w:rsidP="00934105">
      <w:pPr>
        <w:tabs>
          <w:tab w:val="left" w:pos="6946"/>
        </w:tabs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28.03.2019</w:t>
      </w:r>
      <w:r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31</w:t>
      </w:r>
    </w:p>
    <w:p w:rsidR="00AA6D39" w:rsidRPr="006052D3" w:rsidRDefault="00AA6D39" w:rsidP="00D670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052D3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="0094318B">
        <w:rPr>
          <w:rFonts w:ascii="Times New Roman" w:hAnsi="Times New Roman"/>
          <w:sz w:val="26"/>
          <w:szCs w:val="26"/>
          <w:lang w:val="uk-UA"/>
        </w:rPr>
        <w:t>розгляд положення про Порядок</w:t>
      </w:r>
      <w:r w:rsidRPr="006052D3">
        <w:rPr>
          <w:rFonts w:ascii="Times New Roman" w:hAnsi="Times New Roman"/>
          <w:sz w:val="26"/>
          <w:szCs w:val="26"/>
          <w:lang w:val="uk-UA"/>
        </w:rPr>
        <w:t xml:space="preserve"> виявлення,</w:t>
      </w:r>
    </w:p>
    <w:p w:rsidR="00AA6D39" w:rsidRPr="006052D3" w:rsidRDefault="00AA6D39" w:rsidP="00AA6D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052D3">
        <w:rPr>
          <w:rFonts w:ascii="Times New Roman" w:hAnsi="Times New Roman"/>
          <w:sz w:val="26"/>
          <w:szCs w:val="26"/>
          <w:lang w:val="uk-UA"/>
        </w:rPr>
        <w:t>взяття на облік, збереження та використання</w:t>
      </w:r>
    </w:p>
    <w:p w:rsidR="00AA6D39" w:rsidRPr="006052D3" w:rsidRDefault="00AA6D39" w:rsidP="00AA6D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052D3">
        <w:rPr>
          <w:rFonts w:ascii="Times New Roman" w:hAnsi="Times New Roman"/>
          <w:sz w:val="26"/>
          <w:szCs w:val="26"/>
          <w:lang w:val="uk-UA"/>
        </w:rPr>
        <w:t xml:space="preserve">безхазяйного майна, визнання спадщини </w:t>
      </w:r>
    </w:p>
    <w:p w:rsidR="00AA6D39" w:rsidRPr="006052D3" w:rsidRDefault="00AA6D39" w:rsidP="00AA6D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052D3">
        <w:rPr>
          <w:rFonts w:ascii="Times New Roman" w:hAnsi="Times New Roman"/>
          <w:sz w:val="26"/>
          <w:szCs w:val="26"/>
          <w:lang w:val="uk-UA"/>
        </w:rPr>
        <w:t>відумерлою   та  прийняття такого майна</w:t>
      </w:r>
    </w:p>
    <w:p w:rsidR="00AA6D39" w:rsidRPr="0094318B" w:rsidRDefault="00AA6D39" w:rsidP="00AA6D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052D3">
        <w:rPr>
          <w:rFonts w:ascii="Times New Roman" w:hAnsi="Times New Roman"/>
          <w:sz w:val="26"/>
          <w:szCs w:val="26"/>
          <w:lang w:val="uk-UA"/>
        </w:rPr>
        <w:t>у</w:t>
      </w:r>
      <w:r w:rsidR="00B1601B" w:rsidRPr="006052D3">
        <w:rPr>
          <w:rFonts w:ascii="Times New Roman" w:hAnsi="Times New Roman"/>
          <w:sz w:val="26"/>
          <w:szCs w:val="26"/>
          <w:lang w:val="uk-UA"/>
        </w:rPr>
        <w:t xml:space="preserve"> комунальну</w:t>
      </w:r>
      <w:r w:rsidRPr="006052D3">
        <w:rPr>
          <w:rFonts w:ascii="Times New Roman" w:hAnsi="Times New Roman"/>
          <w:sz w:val="26"/>
          <w:szCs w:val="26"/>
          <w:lang w:val="uk-UA"/>
        </w:rPr>
        <w:t xml:space="preserve"> власність  </w:t>
      </w:r>
      <w:proofErr w:type="spellStart"/>
      <w:r w:rsidR="0094318B">
        <w:rPr>
          <w:rFonts w:ascii="Times New Roman" w:hAnsi="Times New Roman"/>
          <w:sz w:val="26"/>
          <w:szCs w:val="26"/>
          <w:lang w:eastAsia="ru-RU"/>
        </w:rPr>
        <w:t>Тягинсько</w:t>
      </w:r>
      <w:proofErr w:type="spellEnd"/>
      <w:r w:rsidR="0094318B">
        <w:rPr>
          <w:rFonts w:ascii="Times New Roman" w:hAnsi="Times New Roman"/>
          <w:sz w:val="26"/>
          <w:szCs w:val="26"/>
          <w:lang w:val="uk-UA" w:eastAsia="ru-RU"/>
        </w:rPr>
        <w:t>ю</w:t>
      </w:r>
      <w:r w:rsidR="0094318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4318B">
        <w:rPr>
          <w:rFonts w:ascii="Times New Roman" w:hAnsi="Times New Roman"/>
          <w:sz w:val="26"/>
          <w:szCs w:val="26"/>
          <w:lang w:eastAsia="ru-RU"/>
        </w:rPr>
        <w:t>сільсько</w:t>
      </w:r>
      <w:proofErr w:type="spellEnd"/>
      <w:r w:rsidR="0094318B">
        <w:rPr>
          <w:rFonts w:ascii="Times New Roman" w:hAnsi="Times New Roman"/>
          <w:sz w:val="26"/>
          <w:szCs w:val="26"/>
          <w:lang w:val="uk-UA" w:eastAsia="ru-RU"/>
        </w:rPr>
        <w:t xml:space="preserve">ю </w:t>
      </w:r>
      <w:r w:rsidR="0094318B">
        <w:rPr>
          <w:rFonts w:ascii="Times New Roman" w:hAnsi="Times New Roman"/>
          <w:sz w:val="26"/>
          <w:szCs w:val="26"/>
          <w:lang w:eastAsia="ru-RU"/>
        </w:rPr>
        <w:t>рад</w:t>
      </w:r>
      <w:proofErr w:type="spellStart"/>
      <w:r w:rsidR="0094318B">
        <w:rPr>
          <w:rFonts w:ascii="Times New Roman" w:hAnsi="Times New Roman"/>
          <w:sz w:val="26"/>
          <w:szCs w:val="26"/>
          <w:lang w:val="uk-UA" w:eastAsia="ru-RU"/>
        </w:rPr>
        <w:t>ою</w:t>
      </w:r>
      <w:proofErr w:type="spellEnd"/>
    </w:p>
    <w:p w:rsidR="00AA6D39" w:rsidRPr="006052D3" w:rsidRDefault="00AA6D39" w:rsidP="00AA6D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BD7350" w:rsidRPr="006052D3" w:rsidRDefault="00BD7350" w:rsidP="009F3A7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5D0E" w:rsidRPr="006052D3" w:rsidRDefault="00F409BD" w:rsidP="00065D0E">
      <w:pPr>
        <w:spacing w:after="0"/>
        <w:ind w:firstLine="601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065D0E" w:rsidRPr="006052D3">
        <w:rPr>
          <w:rFonts w:ascii="Times New Roman" w:hAnsi="Times New Roman"/>
          <w:sz w:val="26"/>
          <w:szCs w:val="26"/>
          <w:lang w:val="uk-UA"/>
        </w:rPr>
        <w:t xml:space="preserve">Керуючись ст. ст. 335, 1277 Цивільного Кодексу України, ст. </w:t>
      </w:r>
      <w:r w:rsidR="002F71E6" w:rsidRPr="006052D3">
        <w:rPr>
          <w:rFonts w:ascii="Times New Roman" w:hAnsi="Times New Roman"/>
          <w:sz w:val="26"/>
          <w:szCs w:val="26"/>
          <w:lang w:val="uk-UA"/>
        </w:rPr>
        <w:t xml:space="preserve">ст. 29, 40, 60, </w:t>
      </w:r>
      <w:r w:rsidR="00065D0E" w:rsidRPr="006052D3">
        <w:rPr>
          <w:rFonts w:ascii="Times New Roman" w:hAnsi="Times New Roman"/>
          <w:sz w:val="26"/>
          <w:szCs w:val="26"/>
          <w:lang w:val="uk-UA"/>
        </w:rPr>
        <w:t xml:space="preserve"> Законом України «Про місцеве самоврядування в Україні», Законами України «Про державну реєстрацію речових прав на нерухоме майно та їх обтяжень», з метою врегулювання питання щодо виявлення, обліку, збереження та використання безхазяйного майна,  визнання спадщини відумерлою та  прийняття такого майна у комунальну власність </w:t>
      </w:r>
      <w:r w:rsidR="0094318B">
        <w:rPr>
          <w:rFonts w:ascii="Times New Roman" w:hAnsi="Times New Roman"/>
          <w:sz w:val="26"/>
          <w:szCs w:val="26"/>
          <w:lang w:val="uk-UA"/>
        </w:rPr>
        <w:t>Тягинською сільською радою</w:t>
      </w:r>
      <w:r w:rsidR="002F71E6" w:rsidRPr="006052D3">
        <w:rPr>
          <w:rFonts w:ascii="Times New Roman" w:hAnsi="Times New Roman"/>
          <w:sz w:val="26"/>
          <w:szCs w:val="26"/>
          <w:lang w:val="uk-UA"/>
        </w:rPr>
        <w:t>, виконавчий комітет</w:t>
      </w:r>
    </w:p>
    <w:p w:rsidR="008F7B0A" w:rsidRPr="006052D3" w:rsidRDefault="008F7B0A" w:rsidP="00934105">
      <w:pPr>
        <w:spacing w:after="0"/>
        <w:contextualSpacing/>
        <w:jc w:val="both"/>
        <w:rPr>
          <w:sz w:val="26"/>
          <w:szCs w:val="26"/>
          <w:lang w:val="uk-UA"/>
        </w:rPr>
      </w:pPr>
    </w:p>
    <w:p w:rsidR="00754EC8" w:rsidRPr="006052D3" w:rsidRDefault="00754EC8" w:rsidP="002F71E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052D3">
        <w:rPr>
          <w:rFonts w:ascii="Times New Roman" w:hAnsi="Times New Roman"/>
          <w:sz w:val="26"/>
          <w:szCs w:val="26"/>
        </w:rPr>
        <w:t>В И Р І Ш И В:</w:t>
      </w:r>
    </w:p>
    <w:p w:rsidR="00754EC8" w:rsidRPr="006052D3" w:rsidRDefault="00754EC8" w:rsidP="00754EC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54EC8" w:rsidRPr="006052D3" w:rsidRDefault="001513E7" w:rsidP="00F409BD">
      <w:pPr>
        <w:pStyle w:val="a4"/>
        <w:tabs>
          <w:tab w:val="left" w:pos="360"/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6052D3">
        <w:rPr>
          <w:rFonts w:ascii="Times New Roman" w:hAnsi="Times New Roman"/>
          <w:sz w:val="26"/>
          <w:szCs w:val="26"/>
        </w:rPr>
        <w:tab/>
        <w:t xml:space="preserve"> </w:t>
      </w:r>
      <w:r w:rsidR="00F409BD">
        <w:rPr>
          <w:rFonts w:ascii="Times New Roman" w:hAnsi="Times New Roman"/>
          <w:sz w:val="26"/>
          <w:szCs w:val="26"/>
        </w:rPr>
        <w:t xml:space="preserve">      </w:t>
      </w:r>
      <w:r w:rsidRPr="006052D3">
        <w:rPr>
          <w:rFonts w:ascii="Times New Roman" w:hAnsi="Times New Roman"/>
          <w:sz w:val="26"/>
          <w:szCs w:val="26"/>
        </w:rPr>
        <w:t xml:space="preserve">1. </w:t>
      </w:r>
      <w:r w:rsidR="003B25EA" w:rsidRPr="006052D3">
        <w:rPr>
          <w:rFonts w:ascii="Times New Roman" w:hAnsi="Times New Roman"/>
          <w:sz w:val="26"/>
          <w:szCs w:val="26"/>
        </w:rPr>
        <w:t xml:space="preserve">Схвалити положення про Порядок </w:t>
      </w:r>
      <w:r w:rsidRPr="006052D3">
        <w:rPr>
          <w:rFonts w:ascii="Times New Roman" w:hAnsi="Times New Roman"/>
          <w:sz w:val="26"/>
          <w:szCs w:val="26"/>
        </w:rPr>
        <w:t xml:space="preserve">виявлення, взяття на облік, </w:t>
      </w:r>
      <w:r w:rsidR="00E632CA" w:rsidRPr="006052D3">
        <w:rPr>
          <w:rFonts w:ascii="Times New Roman" w:hAnsi="Times New Roman"/>
          <w:sz w:val="26"/>
          <w:szCs w:val="26"/>
        </w:rPr>
        <w:t>збереження та використання безхозяйного майна, визначення спадщини відумерлою та прийняття такого майна у комунальну влас</w:t>
      </w:r>
      <w:r w:rsidR="00D41E24">
        <w:rPr>
          <w:rFonts w:ascii="Times New Roman" w:hAnsi="Times New Roman"/>
          <w:sz w:val="26"/>
          <w:szCs w:val="26"/>
        </w:rPr>
        <w:t>ність Тягинською сільською радою</w:t>
      </w:r>
      <w:r w:rsidR="00E4745A" w:rsidRPr="006052D3">
        <w:rPr>
          <w:rFonts w:ascii="Times New Roman" w:hAnsi="Times New Roman"/>
          <w:sz w:val="26"/>
          <w:szCs w:val="26"/>
        </w:rPr>
        <w:t xml:space="preserve"> </w:t>
      </w:r>
      <w:r w:rsidR="00F409BD">
        <w:rPr>
          <w:rFonts w:ascii="Times New Roman" w:hAnsi="Times New Roman"/>
          <w:sz w:val="26"/>
          <w:szCs w:val="26"/>
        </w:rPr>
        <w:t xml:space="preserve"> </w:t>
      </w:r>
      <w:r w:rsidR="00E4745A" w:rsidRPr="006052D3">
        <w:rPr>
          <w:rFonts w:ascii="Times New Roman" w:hAnsi="Times New Roman"/>
          <w:sz w:val="26"/>
          <w:szCs w:val="26"/>
        </w:rPr>
        <w:t>(додаток 1)</w:t>
      </w:r>
      <w:r w:rsidR="003B25EA" w:rsidRPr="006052D3">
        <w:rPr>
          <w:rFonts w:ascii="Times New Roman" w:hAnsi="Times New Roman"/>
          <w:sz w:val="26"/>
          <w:szCs w:val="26"/>
        </w:rPr>
        <w:t>;</w:t>
      </w:r>
    </w:p>
    <w:p w:rsidR="00E260A0" w:rsidRPr="006052D3" w:rsidRDefault="00F409BD" w:rsidP="001513E7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513E7" w:rsidRPr="006052D3">
        <w:rPr>
          <w:rFonts w:ascii="Times New Roman" w:hAnsi="Times New Roman"/>
          <w:sz w:val="26"/>
          <w:szCs w:val="26"/>
        </w:rPr>
        <w:t xml:space="preserve">2. </w:t>
      </w:r>
      <w:r w:rsidR="00E260A0" w:rsidRPr="006052D3">
        <w:rPr>
          <w:rFonts w:ascii="Times New Roman" w:hAnsi="Times New Roman"/>
          <w:sz w:val="26"/>
          <w:szCs w:val="26"/>
        </w:rPr>
        <w:t>Затвердити склад постійно діючої комісії з обстеження безхазяйної речі (майна), відумерлої спадщини</w:t>
      </w:r>
      <w:r w:rsidR="00E4745A" w:rsidRPr="006052D3">
        <w:rPr>
          <w:rFonts w:ascii="Times New Roman" w:hAnsi="Times New Roman"/>
          <w:sz w:val="26"/>
          <w:szCs w:val="26"/>
        </w:rPr>
        <w:t xml:space="preserve"> (додаток 2 )</w:t>
      </w:r>
      <w:r w:rsidR="00E260A0" w:rsidRPr="006052D3">
        <w:rPr>
          <w:rFonts w:ascii="Times New Roman" w:hAnsi="Times New Roman"/>
          <w:sz w:val="26"/>
          <w:szCs w:val="26"/>
        </w:rPr>
        <w:t>;</w:t>
      </w:r>
    </w:p>
    <w:p w:rsidR="00754EC8" w:rsidRPr="006052D3" w:rsidRDefault="00F409BD" w:rsidP="001513E7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513E7" w:rsidRPr="006052D3">
        <w:rPr>
          <w:rFonts w:ascii="Times New Roman" w:hAnsi="Times New Roman"/>
          <w:sz w:val="26"/>
          <w:szCs w:val="26"/>
        </w:rPr>
        <w:t xml:space="preserve">3. </w:t>
      </w:r>
      <w:r w:rsidR="007C2DBC" w:rsidRPr="006052D3">
        <w:rPr>
          <w:rFonts w:ascii="Times New Roman" w:hAnsi="Times New Roman"/>
          <w:sz w:val="26"/>
          <w:szCs w:val="26"/>
        </w:rPr>
        <w:t xml:space="preserve">Секретарю сільської ради Косточко Т.М., оприлюднити на сайті Тягинської сільської ради та винести на розгляд сесії сільської ради; </w:t>
      </w:r>
    </w:p>
    <w:p w:rsidR="00754EC8" w:rsidRPr="006052D3" w:rsidRDefault="00F409BD" w:rsidP="001513E7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513E7" w:rsidRPr="006052D3">
        <w:rPr>
          <w:rFonts w:ascii="Times New Roman" w:hAnsi="Times New Roman"/>
          <w:sz w:val="26"/>
          <w:szCs w:val="26"/>
        </w:rPr>
        <w:t xml:space="preserve">4. </w:t>
      </w:r>
      <w:r w:rsidR="007C2DBC" w:rsidRPr="006052D3">
        <w:rPr>
          <w:rFonts w:ascii="Times New Roman" w:hAnsi="Times New Roman"/>
          <w:sz w:val="26"/>
          <w:szCs w:val="26"/>
        </w:rPr>
        <w:t>Контроль за виконанням даного рішення покласти</w:t>
      </w:r>
      <w:r w:rsidR="0011663B" w:rsidRPr="006052D3">
        <w:rPr>
          <w:rFonts w:ascii="Times New Roman" w:hAnsi="Times New Roman"/>
          <w:sz w:val="26"/>
          <w:szCs w:val="26"/>
        </w:rPr>
        <w:t xml:space="preserve"> на</w:t>
      </w:r>
      <w:r w:rsidR="006052D3" w:rsidRPr="006052D3">
        <w:rPr>
          <w:rFonts w:ascii="Times New Roman" w:hAnsi="Times New Roman"/>
          <w:sz w:val="26"/>
          <w:szCs w:val="26"/>
        </w:rPr>
        <w:t xml:space="preserve">спеціаліста </w:t>
      </w:r>
      <w:r w:rsidR="006052D3" w:rsidRPr="006052D3">
        <w:rPr>
          <w:rFonts w:ascii="Times New Roman" w:hAnsi="Times New Roman"/>
          <w:sz w:val="26"/>
          <w:szCs w:val="26"/>
          <w:lang w:val="en-US"/>
        </w:rPr>
        <w:t>II</w:t>
      </w:r>
      <w:r w:rsidR="006052D3" w:rsidRPr="006052D3">
        <w:rPr>
          <w:rFonts w:ascii="Times New Roman" w:hAnsi="Times New Roman"/>
          <w:sz w:val="26"/>
          <w:szCs w:val="26"/>
          <w:lang w:val="ru-RU"/>
        </w:rPr>
        <w:t xml:space="preserve"> категорії із земельних питань Шибінську І.С.</w:t>
      </w:r>
      <w:r w:rsidR="0011663B" w:rsidRPr="006052D3">
        <w:rPr>
          <w:rFonts w:ascii="Times New Roman" w:hAnsi="Times New Roman"/>
          <w:sz w:val="26"/>
          <w:szCs w:val="26"/>
        </w:rPr>
        <w:t>.</w:t>
      </w:r>
    </w:p>
    <w:p w:rsidR="00EF74EC" w:rsidRDefault="00EF74EC" w:rsidP="00EF74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:rsidR="006052D3" w:rsidRDefault="006052D3" w:rsidP="00EF74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:rsidR="006C5212" w:rsidRPr="006052D3" w:rsidRDefault="006B10EB" w:rsidP="006B10EB">
      <w:pPr>
        <w:tabs>
          <w:tab w:val="left" w:pos="3690"/>
        </w:tabs>
        <w:spacing w:after="0" w:line="240" w:lineRule="auto"/>
        <w:jc w:val="both"/>
        <w:rPr>
          <w:sz w:val="26"/>
          <w:szCs w:val="26"/>
        </w:rPr>
      </w:pPr>
      <w:r w:rsidRPr="006052D3">
        <w:rPr>
          <w:sz w:val="26"/>
          <w:szCs w:val="26"/>
        </w:rPr>
        <w:tab/>
      </w:r>
    </w:p>
    <w:p w:rsidR="00754EC8" w:rsidRPr="006052D3" w:rsidRDefault="00754EC8" w:rsidP="00754EC8">
      <w:pPr>
        <w:jc w:val="both"/>
        <w:rPr>
          <w:rFonts w:ascii="Times New Roman" w:hAnsi="Times New Roman"/>
          <w:sz w:val="26"/>
          <w:szCs w:val="26"/>
        </w:rPr>
      </w:pPr>
      <w:r w:rsidRPr="006052D3">
        <w:rPr>
          <w:rFonts w:ascii="Times New Roman" w:hAnsi="Times New Roman"/>
          <w:sz w:val="26"/>
          <w:szCs w:val="26"/>
          <w:lang w:val="uk-UA"/>
        </w:rPr>
        <w:t>Сільський голова</w:t>
      </w:r>
      <w:bookmarkStart w:id="0" w:name="_GoBack"/>
      <w:bookmarkEnd w:id="0"/>
      <w:r w:rsidR="008953C9" w:rsidRPr="006052D3">
        <w:rPr>
          <w:rFonts w:ascii="Times New Roman" w:hAnsi="Times New Roman"/>
          <w:sz w:val="26"/>
          <w:szCs w:val="26"/>
        </w:rPr>
        <w:t xml:space="preserve"> </w:t>
      </w:r>
      <w:r w:rsidR="007312A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</w:t>
      </w:r>
      <w:r w:rsidR="008953C9" w:rsidRPr="006052D3">
        <w:rPr>
          <w:rFonts w:ascii="Times New Roman" w:hAnsi="Times New Roman"/>
          <w:sz w:val="26"/>
          <w:szCs w:val="26"/>
        </w:rPr>
        <w:t xml:space="preserve"> Р. ПОНАМАРЕНКО</w:t>
      </w:r>
    </w:p>
    <w:p w:rsidR="00934105" w:rsidRPr="006052D3" w:rsidRDefault="00934105" w:rsidP="00934105">
      <w:pPr>
        <w:spacing w:after="0"/>
        <w:contextualSpacing/>
        <w:jc w:val="both"/>
        <w:rPr>
          <w:sz w:val="26"/>
          <w:szCs w:val="26"/>
          <w:lang w:val="uk-UA"/>
        </w:rPr>
      </w:pPr>
    </w:p>
    <w:sectPr w:rsidR="00934105" w:rsidRPr="006052D3" w:rsidSect="00B7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26D"/>
    <w:multiLevelType w:val="hybridMultilevel"/>
    <w:tmpl w:val="831C5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D4F"/>
    <w:multiLevelType w:val="hybridMultilevel"/>
    <w:tmpl w:val="E7C27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17A9"/>
    <w:rsid w:val="00055E4D"/>
    <w:rsid w:val="00065D0E"/>
    <w:rsid w:val="0011663B"/>
    <w:rsid w:val="00137393"/>
    <w:rsid w:val="001513E7"/>
    <w:rsid w:val="001879FC"/>
    <w:rsid w:val="00194F2D"/>
    <w:rsid w:val="001A5AC6"/>
    <w:rsid w:val="001B0795"/>
    <w:rsid w:val="001E6303"/>
    <w:rsid w:val="001F15CB"/>
    <w:rsid w:val="00281D15"/>
    <w:rsid w:val="002F71E6"/>
    <w:rsid w:val="003505E4"/>
    <w:rsid w:val="003636D5"/>
    <w:rsid w:val="003B25EA"/>
    <w:rsid w:val="004147B5"/>
    <w:rsid w:val="004B5C3D"/>
    <w:rsid w:val="00562A55"/>
    <w:rsid w:val="005D5100"/>
    <w:rsid w:val="005F5317"/>
    <w:rsid w:val="006052D3"/>
    <w:rsid w:val="00690827"/>
    <w:rsid w:val="006A2718"/>
    <w:rsid w:val="006B10EB"/>
    <w:rsid w:val="006B7025"/>
    <w:rsid w:val="006C5212"/>
    <w:rsid w:val="006E2597"/>
    <w:rsid w:val="007312A5"/>
    <w:rsid w:val="00752028"/>
    <w:rsid w:val="00754EC8"/>
    <w:rsid w:val="00767A39"/>
    <w:rsid w:val="007C2DBC"/>
    <w:rsid w:val="007F042B"/>
    <w:rsid w:val="008217A9"/>
    <w:rsid w:val="0085666B"/>
    <w:rsid w:val="008953C9"/>
    <w:rsid w:val="008B17FB"/>
    <w:rsid w:val="008F7B0A"/>
    <w:rsid w:val="00934105"/>
    <w:rsid w:val="0094318B"/>
    <w:rsid w:val="009B0EA7"/>
    <w:rsid w:val="009E08D8"/>
    <w:rsid w:val="009F3A7E"/>
    <w:rsid w:val="00A7523A"/>
    <w:rsid w:val="00AA6D39"/>
    <w:rsid w:val="00AB4A88"/>
    <w:rsid w:val="00AE6E94"/>
    <w:rsid w:val="00B1601B"/>
    <w:rsid w:val="00B5580E"/>
    <w:rsid w:val="00B75B12"/>
    <w:rsid w:val="00BD7350"/>
    <w:rsid w:val="00BF5FA8"/>
    <w:rsid w:val="00C634DC"/>
    <w:rsid w:val="00D41E24"/>
    <w:rsid w:val="00D67041"/>
    <w:rsid w:val="00E260A0"/>
    <w:rsid w:val="00E4745A"/>
    <w:rsid w:val="00E56DB6"/>
    <w:rsid w:val="00E632CA"/>
    <w:rsid w:val="00EF2C2A"/>
    <w:rsid w:val="00EF74EC"/>
    <w:rsid w:val="00F15290"/>
    <w:rsid w:val="00F409BD"/>
    <w:rsid w:val="00F7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B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05"/>
    <w:pPr>
      <w:ind w:left="720"/>
      <w:contextualSpacing/>
    </w:pPr>
  </w:style>
  <w:style w:type="paragraph" w:styleId="a4">
    <w:name w:val="No Spacing"/>
    <w:uiPriority w:val="1"/>
    <w:qFormat/>
    <w:rsid w:val="001F15CB"/>
    <w:pPr>
      <w:spacing w:after="0" w:line="240" w:lineRule="auto"/>
    </w:pPr>
    <w:rPr>
      <w:rFonts w:ascii="Georgia" w:eastAsia="Georgia" w:hAnsi="Georgia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3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6529-B5C6-40B4-80B9-60403CC6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Dilovod</cp:lastModifiedBy>
  <cp:revision>62</cp:revision>
  <dcterms:created xsi:type="dcterms:W3CDTF">2019-02-06T09:40:00Z</dcterms:created>
  <dcterms:modified xsi:type="dcterms:W3CDTF">2019-03-29T13:31:00Z</dcterms:modified>
</cp:coreProperties>
</file>