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1E" w:rsidRDefault="0063661E" w:rsidP="0063661E">
      <w:pPr>
        <w:tabs>
          <w:tab w:val="left" w:pos="4132"/>
        </w:tabs>
        <w:jc w:val="center"/>
        <w:rPr>
          <w:lang w:val="ru-RU"/>
        </w:rPr>
      </w:pPr>
      <w:r>
        <w:rPr>
          <w:noProof/>
          <w:sz w:val="16"/>
          <w:lang w:eastAsia="uk-UA"/>
        </w:rPr>
        <w:drawing>
          <wp:inline distT="0" distB="0" distL="0" distR="0">
            <wp:extent cx="431800" cy="607060"/>
            <wp:effectExtent l="19050" t="0" r="635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61E" w:rsidRDefault="0063661E" w:rsidP="0063661E">
      <w:pPr>
        <w:tabs>
          <w:tab w:val="left" w:pos="4132"/>
        </w:tabs>
        <w:jc w:val="center"/>
        <w:rPr>
          <w:b/>
        </w:rPr>
      </w:pPr>
    </w:p>
    <w:p w:rsidR="0063661E" w:rsidRPr="006D4A1F" w:rsidRDefault="0063661E" w:rsidP="0063661E">
      <w:pPr>
        <w:tabs>
          <w:tab w:val="left" w:pos="4132"/>
        </w:tabs>
        <w:jc w:val="center"/>
        <w:rPr>
          <w:b/>
          <w:lang w:val="ru-RU"/>
        </w:rPr>
      </w:pPr>
      <w:r w:rsidRPr="006D4A1F">
        <w:rPr>
          <w:b/>
        </w:rPr>
        <w:t>ТЯГИНСЬКА СІЛЬСЬКА РАДА</w:t>
      </w:r>
    </w:p>
    <w:p w:rsidR="0063661E" w:rsidRPr="006D4A1F" w:rsidRDefault="0063661E" w:rsidP="0063661E">
      <w:pPr>
        <w:tabs>
          <w:tab w:val="left" w:pos="4132"/>
        </w:tabs>
        <w:jc w:val="center"/>
        <w:rPr>
          <w:b/>
          <w:lang w:val="ru-RU"/>
        </w:rPr>
      </w:pPr>
      <w:r w:rsidRPr="006D4A1F">
        <w:rPr>
          <w:b/>
        </w:rPr>
        <w:t>БЕРИСЛАВСЬКОГО РАЙОНУ ХЕРСОНСЬКОЇ ОБЛАСТІ</w:t>
      </w:r>
    </w:p>
    <w:p w:rsidR="0063661E" w:rsidRPr="006D4A1F" w:rsidRDefault="0063661E" w:rsidP="0063661E">
      <w:pPr>
        <w:tabs>
          <w:tab w:val="left" w:pos="4132"/>
        </w:tabs>
        <w:jc w:val="center"/>
        <w:rPr>
          <w:b/>
          <w:lang w:val="ru-RU"/>
        </w:rPr>
      </w:pPr>
      <w:r>
        <w:rPr>
          <w:b/>
        </w:rPr>
        <w:t>ВИКОНАВЧИЙ КОМІТЕТ</w:t>
      </w:r>
    </w:p>
    <w:p w:rsidR="0063661E" w:rsidRPr="006D4A1F" w:rsidRDefault="0063661E" w:rsidP="0063661E">
      <w:pPr>
        <w:tabs>
          <w:tab w:val="left" w:pos="4132"/>
        </w:tabs>
        <w:jc w:val="center"/>
        <w:rPr>
          <w:b/>
          <w:lang w:val="ru-RU"/>
        </w:rPr>
      </w:pPr>
    </w:p>
    <w:p w:rsidR="0063661E" w:rsidRDefault="0063661E" w:rsidP="0063661E">
      <w:pPr>
        <w:jc w:val="center"/>
        <w:rPr>
          <w:spacing w:val="40"/>
          <w:lang w:val="ru-RU"/>
        </w:rPr>
      </w:pPr>
      <w:r w:rsidRPr="006D4A1F">
        <w:rPr>
          <w:spacing w:val="40"/>
        </w:rPr>
        <w:t>РІШЕННЯ</w:t>
      </w:r>
    </w:p>
    <w:p w:rsidR="0063661E" w:rsidRDefault="0063661E" w:rsidP="0063661E">
      <w:pPr>
        <w:jc w:val="center"/>
        <w:rPr>
          <w:spacing w:val="40"/>
          <w:lang w:val="ru-RU"/>
        </w:rPr>
      </w:pPr>
    </w:p>
    <w:p w:rsidR="0063661E" w:rsidRPr="006D4A1F" w:rsidRDefault="0063661E" w:rsidP="0063661E">
      <w:pPr>
        <w:jc w:val="center"/>
        <w:rPr>
          <w:spacing w:val="40"/>
          <w:lang w:val="ru-RU"/>
        </w:rPr>
      </w:pPr>
    </w:p>
    <w:p w:rsidR="0063661E" w:rsidRDefault="005B1EE9" w:rsidP="00BF094E">
      <w:pPr>
        <w:tabs>
          <w:tab w:val="left" w:pos="6804"/>
        </w:tabs>
        <w:jc w:val="both"/>
      </w:pPr>
      <w:r>
        <w:t>26.11.2018</w:t>
      </w:r>
      <w:r w:rsidR="00BF094E">
        <w:tab/>
      </w:r>
      <w:r w:rsidR="0063661E">
        <w:t>№</w:t>
      </w:r>
      <w:r w:rsidR="00D370D7">
        <w:t xml:space="preserve"> </w:t>
      </w:r>
      <w:r>
        <w:t>83</w:t>
      </w:r>
    </w:p>
    <w:p w:rsidR="0063661E" w:rsidRPr="00C20221" w:rsidRDefault="0063661E" w:rsidP="0063661E">
      <w:pPr>
        <w:shd w:val="clear" w:color="auto" w:fill="FFFFFF"/>
      </w:pPr>
      <w:r>
        <w:t>Про проект</w:t>
      </w:r>
      <w:r w:rsidR="00BF094E">
        <w:t xml:space="preserve"> </w:t>
      </w:r>
      <w:r w:rsidRPr="00C20221">
        <w:t>Програми</w:t>
      </w:r>
      <w:r w:rsidR="00BF094E">
        <w:t xml:space="preserve"> </w:t>
      </w:r>
      <w:r>
        <w:t xml:space="preserve">підтримки </w:t>
      </w:r>
    </w:p>
    <w:p w:rsidR="0063661E" w:rsidRPr="00C20221" w:rsidRDefault="0063661E" w:rsidP="0063661E">
      <w:pPr>
        <w:shd w:val="clear" w:color="auto" w:fill="FFFFFF"/>
      </w:pPr>
      <w:r w:rsidRPr="00C20221">
        <w:t xml:space="preserve">учасників АТО </w:t>
      </w:r>
      <w:r>
        <w:t>т</w:t>
      </w:r>
      <w:r w:rsidRPr="00C20221">
        <w:t>а членів</w:t>
      </w:r>
      <w:r w:rsidR="00BF094E">
        <w:t xml:space="preserve"> </w:t>
      </w:r>
      <w:r w:rsidRPr="00C20221">
        <w:t>їх</w:t>
      </w:r>
      <w:r w:rsidR="00BF094E">
        <w:t xml:space="preserve"> </w:t>
      </w:r>
      <w:r w:rsidRPr="00C20221">
        <w:t>сімей</w:t>
      </w:r>
      <w:r>
        <w:t>,</w:t>
      </w:r>
    </w:p>
    <w:p w:rsidR="0063661E" w:rsidRDefault="0063661E" w:rsidP="0063661E">
      <w:pPr>
        <w:shd w:val="clear" w:color="auto" w:fill="FFFFFF"/>
      </w:pPr>
      <w:r>
        <w:t>які</w:t>
      </w:r>
      <w:r w:rsidR="00BF094E">
        <w:t xml:space="preserve"> </w:t>
      </w:r>
      <w:r>
        <w:t>проживають</w:t>
      </w:r>
      <w:r w:rsidR="00BF094E">
        <w:t xml:space="preserve"> </w:t>
      </w:r>
      <w:r>
        <w:t>на</w:t>
      </w:r>
      <w:r w:rsidR="00BF094E">
        <w:t xml:space="preserve"> </w:t>
      </w:r>
      <w:r>
        <w:t>території</w:t>
      </w:r>
    </w:p>
    <w:p w:rsidR="0063661E" w:rsidRPr="00C20221" w:rsidRDefault="0063661E" w:rsidP="0063661E">
      <w:pPr>
        <w:shd w:val="clear" w:color="auto" w:fill="FFFFFF"/>
      </w:pPr>
      <w:r>
        <w:t>Тягинської сільської ради на 201</w:t>
      </w:r>
      <w:r w:rsidR="00B077BB">
        <w:t>9</w:t>
      </w:r>
      <w:r>
        <w:t xml:space="preserve"> рік</w:t>
      </w:r>
      <w:r w:rsidR="00BF094E">
        <w:t xml:space="preserve"> </w:t>
      </w:r>
    </w:p>
    <w:p w:rsidR="0063661E" w:rsidRDefault="0063661E" w:rsidP="0063661E">
      <w:pPr>
        <w:tabs>
          <w:tab w:val="left" w:pos="3348"/>
          <w:tab w:val="left" w:pos="3458"/>
        </w:tabs>
        <w:jc w:val="both"/>
      </w:pPr>
    </w:p>
    <w:p w:rsidR="0063661E" w:rsidRPr="00C20221" w:rsidRDefault="00BF094E" w:rsidP="00BF094E">
      <w:pPr>
        <w:pStyle w:val="a3"/>
        <w:shd w:val="clear" w:color="auto" w:fill="FFFFFF"/>
        <w:ind w:firstLine="142"/>
        <w:jc w:val="both"/>
        <w:rPr>
          <w:sz w:val="26"/>
          <w:szCs w:val="26"/>
          <w:lang w:val="uk-UA"/>
        </w:rPr>
      </w:pPr>
      <w:r>
        <w:rPr>
          <w:lang w:val="uk-UA"/>
        </w:rPr>
        <w:tab/>
      </w:r>
      <w:r w:rsidR="0063661E" w:rsidRPr="00C20221">
        <w:rPr>
          <w:sz w:val="26"/>
          <w:szCs w:val="26"/>
          <w:lang w:val="uk-UA"/>
        </w:rPr>
        <w:t>З метою забезпечення та підтримки матеріального становища учасників АТО та</w:t>
      </w:r>
      <w:r>
        <w:rPr>
          <w:sz w:val="26"/>
          <w:szCs w:val="26"/>
          <w:lang w:val="uk-UA"/>
        </w:rPr>
        <w:t xml:space="preserve"> </w:t>
      </w:r>
      <w:r w:rsidR="0063661E" w:rsidRPr="00C20221">
        <w:rPr>
          <w:sz w:val="26"/>
          <w:szCs w:val="26"/>
          <w:lang w:val="uk-UA"/>
        </w:rPr>
        <w:t>членів їх сімей,</w:t>
      </w:r>
      <w:r>
        <w:rPr>
          <w:sz w:val="26"/>
          <w:szCs w:val="26"/>
          <w:lang w:val="uk-UA"/>
        </w:rPr>
        <w:t xml:space="preserve"> </w:t>
      </w:r>
      <w:r w:rsidR="0063661E" w:rsidRPr="00C20221">
        <w:rPr>
          <w:sz w:val="26"/>
          <w:szCs w:val="26"/>
          <w:lang w:val="uk-UA"/>
        </w:rPr>
        <w:t>враховуючи висновки постійно діючої комісії з питань планування, фінансів, бюджету та соціально – економічного розвитку, керуючись ст</w:t>
      </w:r>
      <w:r w:rsidR="0063661E">
        <w:rPr>
          <w:sz w:val="26"/>
          <w:szCs w:val="26"/>
          <w:lang w:val="uk-UA"/>
        </w:rPr>
        <w:t xml:space="preserve">аттею </w:t>
      </w:r>
      <w:r w:rsidR="0063661E" w:rsidRPr="00C20221">
        <w:rPr>
          <w:sz w:val="26"/>
          <w:szCs w:val="26"/>
          <w:lang w:val="uk-UA"/>
        </w:rPr>
        <w:t>2</w:t>
      </w:r>
      <w:r w:rsidR="0063661E">
        <w:rPr>
          <w:sz w:val="26"/>
          <w:szCs w:val="26"/>
          <w:lang w:val="uk-UA"/>
        </w:rPr>
        <w:t>7</w:t>
      </w:r>
      <w:r w:rsidR="0063661E" w:rsidRPr="00C20221">
        <w:rPr>
          <w:sz w:val="26"/>
          <w:szCs w:val="26"/>
          <w:lang w:val="uk-UA"/>
        </w:rPr>
        <w:t xml:space="preserve"> Закону України </w:t>
      </w:r>
      <w:r w:rsidR="0063661E">
        <w:rPr>
          <w:sz w:val="26"/>
          <w:szCs w:val="26"/>
          <w:lang w:val="uk-UA"/>
        </w:rPr>
        <w:t>«П</w:t>
      </w:r>
      <w:r w:rsidR="0063661E" w:rsidRPr="00C20221">
        <w:rPr>
          <w:sz w:val="26"/>
          <w:szCs w:val="26"/>
          <w:lang w:val="uk-UA"/>
        </w:rPr>
        <w:t>ро місцеве самоврядування в Україні</w:t>
      </w:r>
      <w:r w:rsidR="0063661E">
        <w:rPr>
          <w:sz w:val="26"/>
          <w:szCs w:val="26"/>
          <w:lang w:val="uk-UA"/>
        </w:rPr>
        <w:t>»</w:t>
      </w:r>
      <w:r w:rsidR="0063661E" w:rsidRPr="00C20221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63661E">
        <w:rPr>
          <w:sz w:val="26"/>
          <w:szCs w:val="26"/>
          <w:lang w:val="uk-UA"/>
        </w:rPr>
        <w:t>виконавчий комітет</w:t>
      </w:r>
    </w:p>
    <w:p w:rsidR="0063661E" w:rsidRDefault="0063661E" w:rsidP="0063661E">
      <w:pPr>
        <w:jc w:val="center"/>
      </w:pPr>
      <w:r>
        <w:t>В И Р І Ш И В:</w:t>
      </w:r>
    </w:p>
    <w:p w:rsidR="0063661E" w:rsidRDefault="0063661E" w:rsidP="0063661E">
      <w:pPr>
        <w:jc w:val="center"/>
      </w:pPr>
    </w:p>
    <w:p w:rsidR="0063661E" w:rsidRDefault="00BF094E" w:rsidP="00BF094E">
      <w:pPr>
        <w:tabs>
          <w:tab w:val="left" w:pos="709"/>
          <w:tab w:val="left" w:pos="3348"/>
          <w:tab w:val="left" w:pos="3458"/>
        </w:tabs>
        <w:jc w:val="both"/>
      </w:pPr>
      <w:r>
        <w:tab/>
      </w:r>
      <w:r w:rsidR="0063661E">
        <w:t>1.Схвалити проект Програми підтримки учасників АТО та членів їх сімей, які</w:t>
      </w:r>
      <w:r>
        <w:t xml:space="preserve"> </w:t>
      </w:r>
      <w:r w:rsidR="0063661E">
        <w:t>проживають на території Тягинської сільської ради на 201</w:t>
      </w:r>
      <w:r w:rsidR="00B077BB">
        <w:t>9</w:t>
      </w:r>
      <w:r w:rsidR="0063661E">
        <w:t xml:space="preserve"> рік, що додається.</w:t>
      </w:r>
    </w:p>
    <w:p w:rsidR="00CB3CF2" w:rsidRDefault="00BF094E" w:rsidP="0063661E">
      <w:pPr>
        <w:jc w:val="both"/>
      </w:pPr>
      <w:r>
        <w:tab/>
      </w:r>
      <w:r w:rsidR="0063661E">
        <w:t xml:space="preserve">2. </w:t>
      </w:r>
      <w:r w:rsidR="00CB3CF2">
        <w:t>Виконавчому комітету сільської ради оприлюднити дане рішення на інформаційному стенді та сайті Тягинської сільської ради.</w:t>
      </w:r>
    </w:p>
    <w:p w:rsidR="0063661E" w:rsidRPr="00E31B44" w:rsidRDefault="00CB3CF2" w:rsidP="0063661E">
      <w:pPr>
        <w:jc w:val="both"/>
      </w:pPr>
      <w:r>
        <w:tab/>
        <w:t xml:space="preserve">3. </w:t>
      </w:r>
      <w:r w:rsidR="0063661E">
        <w:t>Контроль за виконанням</w:t>
      </w:r>
      <w:r w:rsidR="00BF094E">
        <w:t xml:space="preserve"> </w:t>
      </w:r>
      <w:r w:rsidR="0063661E">
        <w:t>даного рішення рекомендувати здійснити сільському голові Пономаренко Р.М..</w:t>
      </w:r>
    </w:p>
    <w:p w:rsidR="0063661E" w:rsidRPr="00DA2FFB" w:rsidRDefault="0063661E" w:rsidP="0063661E"/>
    <w:p w:rsidR="0063661E" w:rsidRDefault="0063661E" w:rsidP="0063661E"/>
    <w:p w:rsidR="0063661E" w:rsidRDefault="0063661E" w:rsidP="00BF094E">
      <w:pPr>
        <w:tabs>
          <w:tab w:val="left" w:pos="6804"/>
        </w:tabs>
      </w:pPr>
      <w:r>
        <w:t>Сільський голова</w:t>
      </w:r>
      <w:r w:rsidR="00BF094E">
        <w:tab/>
      </w:r>
      <w:r>
        <w:t>Р.М.Пономаренко</w:t>
      </w:r>
    </w:p>
    <w:sectPr w:rsidR="0063661E" w:rsidSect="00D370D7">
      <w:pgSz w:w="11906" w:h="16838"/>
      <w:pgMar w:top="850" w:right="42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661E"/>
    <w:rsid w:val="001B54E7"/>
    <w:rsid w:val="002770AB"/>
    <w:rsid w:val="00393CE7"/>
    <w:rsid w:val="005B1EE9"/>
    <w:rsid w:val="0063661E"/>
    <w:rsid w:val="008A68B1"/>
    <w:rsid w:val="00A758A0"/>
    <w:rsid w:val="00B077BB"/>
    <w:rsid w:val="00BF094E"/>
    <w:rsid w:val="00BF7A1A"/>
    <w:rsid w:val="00CB3CF2"/>
    <w:rsid w:val="00D370D7"/>
    <w:rsid w:val="00D9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1E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661E"/>
    <w:pPr>
      <w:spacing w:after="120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6366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1AC9-0678-4552-BB8E-708AA51F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629</Words>
  <Characters>360</Characters>
  <Application>Microsoft Office Word</Application>
  <DocSecurity>0</DocSecurity>
  <Lines>3</Lines>
  <Paragraphs>1</Paragraphs>
  <ScaleCrop>false</ScaleCrop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6</cp:revision>
  <dcterms:created xsi:type="dcterms:W3CDTF">2017-11-27T08:11:00Z</dcterms:created>
  <dcterms:modified xsi:type="dcterms:W3CDTF">2018-11-28T09:40:00Z</dcterms:modified>
</cp:coreProperties>
</file>