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74" w:rsidRPr="009B123B" w:rsidRDefault="000D6374" w:rsidP="000D6374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9B123B">
        <w:rPr>
          <w:rFonts w:ascii="Times New Roman" w:hAnsi="Times New Roman"/>
          <w:noProof/>
          <w:sz w:val="26"/>
          <w:szCs w:val="26"/>
          <w:lang w:val="uk-UA" w:eastAsia="uk-UA"/>
        </w:rPr>
        <w:drawing>
          <wp:inline distT="0" distB="0" distL="0" distR="0">
            <wp:extent cx="619125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374" w:rsidRPr="009B123B" w:rsidRDefault="000D6374" w:rsidP="009B123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9B123B">
        <w:rPr>
          <w:rFonts w:ascii="Times New Roman" w:hAnsi="Times New Roman"/>
          <w:b/>
          <w:sz w:val="26"/>
          <w:szCs w:val="26"/>
        </w:rPr>
        <w:t>ТЯГИНСЬКА СІЛЬСЬКА РАДА</w:t>
      </w:r>
    </w:p>
    <w:p w:rsidR="000D6374" w:rsidRPr="009B123B" w:rsidRDefault="000D6374" w:rsidP="009B123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9B123B">
        <w:rPr>
          <w:rFonts w:ascii="Times New Roman" w:hAnsi="Times New Roman"/>
          <w:b/>
          <w:sz w:val="26"/>
          <w:szCs w:val="26"/>
        </w:rPr>
        <w:t>БЕРИСЛАВСЬКОГО РАЙОНУ ХЕРСОНСЬКОЇ ОБЛАСТІ</w:t>
      </w:r>
    </w:p>
    <w:p w:rsidR="000D6374" w:rsidRPr="009B123B" w:rsidRDefault="009B123B" w:rsidP="009B123B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ДВАДЦЯТА</w:t>
      </w:r>
      <w:r w:rsidR="000D6374" w:rsidRPr="009B123B">
        <w:rPr>
          <w:rFonts w:ascii="Times New Roman" w:hAnsi="Times New Roman"/>
          <w:b/>
          <w:sz w:val="26"/>
          <w:szCs w:val="26"/>
        </w:rPr>
        <w:t xml:space="preserve"> СЕСІЯ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0D6374" w:rsidRPr="009B123B">
        <w:rPr>
          <w:rFonts w:ascii="Times New Roman" w:hAnsi="Times New Roman"/>
          <w:b/>
          <w:sz w:val="26"/>
          <w:szCs w:val="26"/>
        </w:rPr>
        <w:t>СЬОМОГО СКЛИКАННЯ</w:t>
      </w:r>
    </w:p>
    <w:p w:rsidR="000D6374" w:rsidRPr="009B123B" w:rsidRDefault="000D6374" w:rsidP="009B123B">
      <w:pPr>
        <w:keepNext/>
        <w:spacing w:after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9B123B">
        <w:rPr>
          <w:rFonts w:ascii="Times New Roman" w:hAnsi="Times New Roman"/>
          <w:b/>
          <w:sz w:val="26"/>
          <w:szCs w:val="26"/>
        </w:rPr>
        <w:t xml:space="preserve">Р І Ш Е Н </w:t>
      </w:r>
      <w:proofErr w:type="spellStart"/>
      <w:proofErr w:type="gramStart"/>
      <w:r w:rsidRPr="009B123B">
        <w:rPr>
          <w:rFonts w:ascii="Times New Roman" w:hAnsi="Times New Roman"/>
          <w:b/>
          <w:sz w:val="26"/>
          <w:szCs w:val="26"/>
        </w:rPr>
        <w:t>Н</w:t>
      </w:r>
      <w:proofErr w:type="spellEnd"/>
      <w:proofErr w:type="gramEnd"/>
      <w:r w:rsidRPr="009B123B">
        <w:rPr>
          <w:rFonts w:ascii="Times New Roman" w:hAnsi="Times New Roman"/>
          <w:b/>
          <w:sz w:val="26"/>
          <w:szCs w:val="26"/>
        </w:rPr>
        <w:t xml:space="preserve"> Я</w:t>
      </w:r>
    </w:p>
    <w:p w:rsidR="000D6374" w:rsidRPr="009B123B" w:rsidRDefault="000D6374" w:rsidP="009B123B">
      <w:pPr>
        <w:tabs>
          <w:tab w:val="left" w:pos="7371"/>
        </w:tabs>
        <w:spacing w:line="240" w:lineRule="auto"/>
        <w:jc w:val="both"/>
        <w:rPr>
          <w:rFonts w:ascii="Times New Roman" w:hAnsi="Times New Roman"/>
          <w:smallCaps/>
          <w:sz w:val="26"/>
          <w:szCs w:val="26"/>
        </w:rPr>
      </w:pPr>
      <w:r w:rsidRPr="009B123B">
        <w:rPr>
          <w:rFonts w:ascii="Times New Roman" w:hAnsi="Times New Roman"/>
          <w:smallCaps/>
          <w:sz w:val="26"/>
          <w:szCs w:val="26"/>
        </w:rPr>
        <w:t xml:space="preserve"> </w:t>
      </w:r>
      <w:r w:rsidR="009B123B" w:rsidRPr="009B123B">
        <w:rPr>
          <w:rFonts w:ascii="Times New Roman" w:hAnsi="Times New Roman"/>
          <w:smallCaps/>
          <w:sz w:val="26"/>
          <w:szCs w:val="26"/>
          <w:lang w:val="uk-UA"/>
        </w:rPr>
        <w:t>22.09.2017</w:t>
      </w:r>
      <w:r w:rsidR="009B123B" w:rsidRPr="009B123B">
        <w:rPr>
          <w:rFonts w:ascii="Times New Roman" w:hAnsi="Times New Roman"/>
          <w:smallCaps/>
          <w:sz w:val="26"/>
          <w:szCs w:val="26"/>
          <w:lang w:val="uk-UA"/>
        </w:rPr>
        <w:tab/>
      </w:r>
      <w:r w:rsidRPr="009B123B">
        <w:rPr>
          <w:rFonts w:ascii="Times New Roman" w:hAnsi="Times New Roman"/>
          <w:smallCaps/>
          <w:sz w:val="26"/>
          <w:szCs w:val="26"/>
        </w:rPr>
        <w:t>№</w:t>
      </w:r>
      <w:r w:rsidR="009B123B" w:rsidRPr="009B123B">
        <w:rPr>
          <w:rFonts w:ascii="Times New Roman" w:hAnsi="Times New Roman"/>
          <w:smallCaps/>
          <w:sz w:val="26"/>
          <w:szCs w:val="26"/>
          <w:lang w:val="uk-UA"/>
        </w:rPr>
        <w:t xml:space="preserve"> 176</w:t>
      </w:r>
    </w:p>
    <w:p w:rsidR="000D6374" w:rsidRPr="009B123B" w:rsidRDefault="000D6374" w:rsidP="000D637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9B123B">
        <w:rPr>
          <w:sz w:val="26"/>
          <w:szCs w:val="26"/>
        </w:rPr>
        <w:t>Про</w:t>
      </w:r>
      <w:r w:rsidRPr="009B123B">
        <w:rPr>
          <w:sz w:val="26"/>
          <w:szCs w:val="26"/>
          <w:lang w:val="uk-UA"/>
        </w:rPr>
        <w:t xml:space="preserve"> виконання Програми </w:t>
      </w:r>
      <w:proofErr w:type="gramStart"/>
      <w:r w:rsidRPr="009B123B">
        <w:rPr>
          <w:sz w:val="26"/>
          <w:szCs w:val="26"/>
          <w:lang w:val="uk-UA"/>
        </w:rPr>
        <w:t>соц</w:t>
      </w:r>
      <w:proofErr w:type="gramEnd"/>
      <w:r w:rsidRPr="009B123B">
        <w:rPr>
          <w:sz w:val="26"/>
          <w:szCs w:val="26"/>
          <w:lang w:val="uk-UA"/>
        </w:rPr>
        <w:t>іального,</w:t>
      </w:r>
    </w:p>
    <w:p w:rsidR="000D6374" w:rsidRPr="009B123B" w:rsidRDefault="000D6374" w:rsidP="000D637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9B123B">
        <w:rPr>
          <w:sz w:val="26"/>
          <w:szCs w:val="26"/>
          <w:lang w:val="uk-UA"/>
        </w:rPr>
        <w:t xml:space="preserve">економічного, культурного та духовного </w:t>
      </w:r>
    </w:p>
    <w:p w:rsidR="000D6374" w:rsidRPr="009B123B" w:rsidRDefault="000D6374" w:rsidP="000D637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9B123B">
        <w:rPr>
          <w:sz w:val="26"/>
          <w:szCs w:val="26"/>
          <w:lang w:val="uk-UA"/>
        </w:rPr>
        <w:t xml:space="preserve">розвитку Тягинської сільської ради за перше </w:t>
      </w:r>
    </w:p>
    <w:p w:rsidR="000D6374" w:rsidRPr="009B123B" w:rsidRDefault="000D6374" w:rsidP="000D6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r w:rsidRPr="009B123B">
        <w:rPr>
          <w:sz w:val="26"/>
          <w:szCs w:val="26"/>
          <w:lang w:val="uk-UA"/>
        </w:rPr>
        <w:t xml:space="preserve">півріччя 2017 року </w:t>
      </w:r>
    </w:p>
    <w:p w:rsidR="000D6374" w:rsidRPr="009B123B" w:rsidRDefault="009B123B" w:rsidP="009B123B">
      <w:pPr>
        <w:pStyle w:val="a3"/>
        <w:shd w:val="clear" w:color="auto" w:fill="FFFFFF"/>
        <w:tabs>
          <w:tab w:val="left" w:pos="709"/>
        </w:tabs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ab/>
      </w:r>
      <w:r w:rsidR="000D6374" w:rsidRPr="009B123B">
        <w:rPr>
          <w:color w:val="000000"/>
          <w:sz w:val="26"/>
          <w:szCs w:val="26"/>
          <w:lang w:val="uk-UA"/>
        </w:rPr>
        <w:t>Заслухавши інформацію сільського голови Тягинської сільської ради, керуючись статтею 26 Закону України «Про місцеве самоврядування в Україні» , сільська рада</w:t>
      </w:r>
      <w:r w:rsidR="000D6374" w:rsidRPr="009B123B">
        <w:rPr>
          <w:color w:val="000000"/>
          <w:sz w:val="26"/>
          <w:szCs w:val="26"/>
        </w:rPr>
        <w:t> </w:t>
      </w:r>
    </w:p>
    <w:p w:rsidR="000D6374" w:rsidRPr="009B123B" w:rsidRDefault="000D6374" w:rsidP="000D6374">
      <w:pPr>
        <w:pStyle w:val="a3"/>
        <w:shd w:val="clear" w:color="auto" w:fill="FFFFFF"/>
        <w:jc w:val="center"/>
        <w:rPr>
          <w:color w:val="000000"/>
          <w:sz w:val="26"/>
          <w:szCs w:val="26"/>
          <w:lang w:val="uk-UA"/>
        </w:rPr>
      </w:pPr>
      <w:r w:rsidRPr="009B123B">
        <w:rPr>
          <w:rStyle w:val="a4"/>
          <w:color w:val="000000"/>
          <w:sz w:val="26"/>
          <w:szCs w:val="26"/>
          <w:lang w:val="uk-UA"/>
        </w:rPr>
        <w:t>В И Р І Ш И Л А:</w:t>
      </w:r>
    </w:p>
    <w:p w:rsidR="000D6374" w:rsidRPr="009B123B" w:rsidRDefault="009B123B" w:rsidP="000D637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0D6374" w:rsidRPr="009B12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1. Інформацію сільського голови Пономаренко Р.М., щодо виконання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0D6374" w:rsidRPr="009B12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Програми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0D6374" w:rsidRPr="009B12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соціального, економічного, культурного та духовного розвитку Тягинської сільської ради за півріччя 2017 року взяти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0D6374" w:rsidRPr="009B12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 відома, що додається.</w:t>
      </w:r>
    </w:p>
    <w:p w:rsidR="000D6374" w:rsidRPr="009B123B" w:rsidRDefault="009B123B" w:rsidP="000D6374">
      <w:pPr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0D6374" w:rsidRPr="009B12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 Контроль за виконанням даного рішення покласти на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0D6374" w:rsidRPr="009B12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постійну комісію з питань планування , бюджету, фінансів, управління комунальної власності.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0D6374" w:rsidRPr="009B123B" w:rsidRDefault="000D6374" w:rsidP="000D6374">
      <w:pPr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D6374" w:rsidRPr="009B123B" w:rsidRDefault="000D6374" w:rsidP="000D6374">
      <w:pPr>
        <w:tabs>
          <w:tab w:val="left" w:pos="6946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B123B">
        <w:rPr>
          <w:rFonts w:ascii="Times New Roman" w:eastAsia="Times New Roman" w:hAnsi="Times New Roman" w:cs="Times New Roman"/>
          <w:sz w:val="26"/>
          <w:szCs w:val="26"/>
          <w:lang w:eastAsia="ru-RU"/>
        </w:rPr>
        <w:t>Сільський</w:t>
      </w:r>
      <w:proofErr w:type="spellEnd"/>
      <w:r w:rsidRPr="009B1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голова</w:t>
      </w:r>
      <w:r w:rsidR="009B12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9B1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12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Р.М.Пономаренко</w:t>
      </w:r>
    </w:p>
    <w:p w:rsidR="000D6374" w:rsidRPr="009B123B" w:rsidRDefault="000D6374" w:rsidP="009B123B">
      <w:pPr>
        <w:tabs>
          <w:tab w:val="left" w:pos="2673"/>
        </w:tabs>
        <w:ind w:firstLine="709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9B123B">
        <w:rPr>
          <w:rFonts w:ascii="Calibri" w:eastAsia="Times New Roman" w:hAnsi="Calibri" w:cs="Times New Roman"/>
          <w:sz w:val="26"/>
          <w:szCs w:val="26"/>
          <w:lang w:eastAsia="ru-RU"/>
        </w:rPr>
        <w:tab/>
      </w:r>
    </w:p>
    <w:sectPr w:rsidR="000D6374" w:rsidRPr="009B123B" w:rsidSect="009B123B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374"/>
    <w:rsid w:val="000D6374"/>
    <w:rsid w:val="00393CE7"/>
    <w:rsid w:val="005106CF"/>
    <w:rsid w:val="00777700"/>
    <w:rsid w:val="009B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74"/>
    <w:pPr>
      <w:spacing w:before="0" w:after="200" w:line="276" w:lineRule="auto"/>
      <w:ind w:left="0" w:right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3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374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541</Words>
  <Characters>309</Characters>
  <Application>Microsoft Office Word</Application>
  <DocSecurity>0</DocSecurity>
  <Lines>2</Lines>
  <Paragraphs>1</Paragraphs>
  <ScaleCrop>false</ScaleCrop>
  <Company>Grizli777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2</cp:revision>
  <dcterms:created xsi:type="dcterms:W3CDTF">2017-09-26T10:23:00Z</dcterms:created>
  <dcterms:modified xsi:type="dcterms:W3CDTF">2017-09-26T11:32:00Z</dcterms:modified>
</cp:coreProperties>
</file>